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2E3A5" w14:textId="569C4EB7" w:rsidR="00D037BA" w:rsidRDefault="00D037BA" w:rsidP="00D037BA">
      <w:pPr>
        <w:spacing w:line="180" w:lineRule="auto"/>
        <w:rPr>
          <w:rFonts w:ascii="Palanquin" w:hAnsi="Palanquin" w:cs="Palanquin"/>
          <w:sz w:val="20"/>
          <w:szCs w:val="20"/>
        </w:rPr>
      </w:pPr>
      <w:r w:rsidRPr="0088055D">
        <w:rPr>
          <w:rFonts w:ascii="Palanquin" w:hAnsi="Palanquin" w:cs="Palanquin"/>
          <w:b/>
          <w:bCs/>
          <w:sz w:val="20"/>
          <w:szCs w:val="20"/>
        </w:rPr>
        <w:t xml:space="preserve">Email </w:t>
      </w:r>
      <w:r>
        <w:rPr>
          <w:rFonts w:ascii="Palanquin" w:hAnsi="Palanquin" w:cs="Palanquin"/>
          <w:b/>
          <w:bCs/>
          <w:sz w:val="20"/>
          <w:szCs w:val="20"/>
        </w:rPr>
        <w:t>1</w:t>
      </w:r>
    </w:p>
    <w:p w14:paraId="64A3E7DD" w14:textId="4FCED5FE" w:rsidR="00D037BA" w:rsidRDefault="00D037BA" w:rsidP="00D037BA">
      <w:pPr>
        <w:spacing w:line="180" w:lineRule="auto"/>
        <w:rPr>
          <w:rFonts w:ascii="Palanquin" w:hAnsi="Palanquin" w:cs="Palanquin"/>
          <w:sz w:val="20"/>
          <w:szCs w:val="20"/>
        </w:rPr>
      </w:pPr>
      <w:r w:rsidRPr="0088055D">
        <w:rPr>
          <w:rFonts w:ascii="Palanquin" w:hAnsi="Palanquin" w:cs="Palanquin"/>
          <w:b/>
          <w:bCs/>
          <w:sz w:val="20"/>
          <w:szCs w:val="20"/>
        </w:rPr>
        <w:t>Subject:</w:t>
      </w:r>
      <w:r>
        <w:rPr>
          <w:rFonts w:ascii="Palanquin" w:hAnsi="Palanquin" w:cs="Palanquin"/>
          <w:sz w:val="20"/>
          <w:szCs w:val="20"/>
        </w:rPr>
        <w:t xml:space="preserve"> </w:t>
      </w:r>
      <w:r w:rsidR="002362BE">
        <w:rPr>
          <w:rFonts w:ascii="Palanquin" w:hAnsi="Palanquin" w:cs="Palanquin"/>
          <w:sz w:val="20"/>
          <w:szCs w:val="20"/>
        </w:rPr>
        <w:t>Our</w:t>
      </w:r>
      <w:r>
        <w:rPr>
          <w:rFonts w:ascii="Palanquin" w:hAnsi="Palanquin" w:cs="Palanquin"/>
          <w:sz w:val="20"/>
          <w:szCs w:val="20"/>
        </w:rPr>
        <w:t xml:space="preserve"> United Way Campaign Starts Today!</w:t>
      </w:r>
    </w:p>
    <w:p w14:paraId="7F02E897" w14:textId="77777777" w:rsidR="00D037BA" w:rsidRPr="00842E5A" w:rsidRDefault="00D037BA" w:rsidP="00D037BA">
      <w:pPr>
        <w:spacing w:line="180" w:lineRule="auto"/>
        <w:rPr>
          <w:rFonts w:ascii="Palanquin" w:hAnsi="Palanquin" w:cs="Palanquin"/>
          <w:b/>
          <w:bCs/>
          <w:sz w:val="20"/>
          <w:szCs w:val="20"/>
        </w:rPr>
      </w:pPr>
      <w:r w:rsidRPr="00842E5A">
        <w:rPr>
          <w:rFonts w:ascii="Palanquin" w:hAnsi="Palanquin" w:cs="Palanquin"/>
          <w:b/>
          <w:bCs/>
          <w:sz w:val="20"/>
          <w:szCs w:val="20"/>
        </w:rPr>
        <w:t>Email Body:</w:t>
      </w:r>
    </w:p>
    <w:p w14:paraId="1C0286D8" w14:textId="14B5D0FF" w:rsidR="002362BE" w:rsidRPr="002362BE" w:rsidRDefault="002362BE" w:rsidP="002362BE">
      <w:pPr>
        <w:spacing w:line="180" w:lineRule="auto"/>
        <w:rPr>
          <w:rFonts w:ascii="Palanquin" w:hAnsi="Palanquin" w:cs="Palanquin"/>
          <w:sz w:val="20"/>
          <w:szCs w:val="20"/>
        </w:rPr>
      </w:pPr>
      <w:r w:rsidRPr="002362BE">
        <w:rPr>
          <w:rFonts w:ascii="Palanquin" w:hAnsi="Palanquin" w:cs="Palanquin"/>
          <w:sz w:val="20"/>
          <w:szCs w:val="20"/>
        </w:rPr>
        <w:t xml:space="preserve">To Our Dedicated </w:t>
      </w:r>
      <w:r>
        <w:rPr>
          <w:rFonts w:ascii="Palanquin" w:hAnsi="Palanquin" w:cs="Palanquin"/>
          <w:sz w:val="20"/>
          <w:szCs w:val="20"/>
        </w:rPr>
        <w:t>Staff</w:t>
      </w:r>
      <w:r w:rsidRPr="002362BE">
        <w:rPr>
          <w:rFonts w:ascii="Palanquin" w:hAnsi="Palanquin" w:cs="Palanquin"/>
          <w:sz w:val="20"/>
          <w:szCs w:val="20"/>
        </w:rPr>
        <w:t>,</w:t>
      </w:r>
    </w:p>
    <w:p w14:paraId="27FBD18E" w14:textId="77777777" w:rsidR="002362BE" w:rsidRPr="002362BE" w:rsidRDefault="002362BE" w:rsidP="002362BE">
      <w:pPr>
        <w:spacing w:line="180" w:lineRule="auto"/>
        <w:rPr>
          <w:rFonts w:ascii="Palanquin" w:hAnsi="Palanquin" w:cs="Palanquin"/>
          <w:sz w:val="20"/>
          <w:szCs w:val="20"/>
        </w:rPr>
      </w:pPr>
      <w:r w:rsidRPr="002362BE">
        <w:rPr>
          <w:rFonts w:ascii="Palanquin" w:hAnsi="Palanquin" w:cs="Palanquin"/>
          <w:sz w:val="20"/>
          <w:szCs w:val="20"/>
        </w:rPr>
        <w:t>This year, Marshfield Area United Way is celebrating its 80th anniversary in our community. That’s 80 years of support and dedication to investing in a stronger, healthier community today and for years to come. We are proud to share their commitment to helping our community thrive and to stand alongside United Way by hosting our own annual campaign.</w:t>
      </w:r>
    </w:p>
    <w:p w14:paraId="02A2FA33" w14:textId="61EC9E10" w:rsidR="002362BE" w:rsidRPr="002362BE" w:rsidRDefault="002362BE" w:rsidP="002362BE">
      <w:pPr>
        <w:spacing w:line="180" w:lineRule="auto"/>
        <w:rPr>
          <w:rFonts w:ascii="Palanquin" w:hAnsi="Palanquin" w:cs="Palanquin"/>
          <w:sz w:val="20"/>
          <w:szCs w:val="20"/>
        </w:rPr>
      </w:pPr>
      <w:r w:rsidRPr="002362BE">
        <w:rPr>
          <w:rFonts w:ascii="Palanquin" w:hAnsi="Palanquin" w:cs="Palanquin"/>
          <w:sz w:val="20"/>
          <w:szCs w:val="20"/>
        </w:rPr>
        <w:t xml:space="preserve">Every day, people across our community give their time, talent, and compassion to help others. Whether you are caring for children, supporting a neighbor, serving a customer, mentoring someone, or simply showing up for the people around you, you play an important role in making Marshfield a </w:t>
      </w:r>
      <w:r>
        <w:rPr>
          <w:rFonts w:ascii="Palanquin" w:hAnsi="Palanquin" w:cs="Palanquin"/>
          <w:sz w:val="20"/>
          <w:szCs w:val="20"/>
        </w:rPr>
        <w:t>bett</w:t>
      </w:r>
      <w:r w:rsidRPr="002362BE">
        <w:rPr>
          <w:rFonts w:ascii="Palanquin" w:hAnsi="Palanquin" w:cs="Palanquin"/>
          <w:sz w:val="20"/>
          <w:szCs w:val="20"/>
        </w:rPr>
        <w:t>er place to live.</w:t>
      </w:r>
    </w:p>
    <w:p w14:paraId="41652030" w14:textId="77777777" w:rsidR="002362BE" w:rsidRPr="002362BE" w:rsidRDefault="002362BE" w:rsidP="002362BE">
      <w:pPr>
        <w:spacing w:line="180" w:lineRule="auto"/>
        <w:rPr>
          <w:rFonts w:ascii="Palanquin" w:hAnsi="Palanquin" w:cs="Palanquin"/>
          <w:sz w:val="20"/>
          <w:szCs w:val="20"/>
        </w:rPr>
      </w:pPr>
      <w:r w:rsidRPr="002362BE">
        <w:rPr>
          <w:rFonts w:ascii="Palanquin" w:hAnsi="Palanquin" w:cs="Palanquin"/>
          <w:sz w:val="20"/>
          <w:szCs w:val="20"/>
        </w:rPr>
        <w:t>We know that when people have the support they need, there is no limit to what they can achieve. Every person deserves access to the resources and opportunities they need to build a healthy, stable, and fulfilling life.</w:t>
      </w:r>
    </w:p>
    <w:p w14:paraId="5F90AAFA" w14:textId="77777777" w:rsidR="002362BE" w:rsidRPr="002362BE" w:rsidRDefault="002362BE" w:rsidP="002362BE">
      <w:pPr>
        <w:spacing w:line="180" w:lineRule="auto"/>
        <w:rPr>
          <w:rFonts w:ascii="Palanquin" w:hAnsi="Palanquin" w:cs="Palanquin"/>
          <w:sz w:val="20"/>
          <w:szCs w:val="20"/>
        </w:rPr>
      </w:pPr>
      <w:r w:rsidRPr="002362BE">
        <w:rPr>
          <w:rFonts w:ascii="Palanquin" w:hAnsi="Palanquin" w:cs="Palanquin"/>
          <w:sz w:val="20"/>
          <w:szCs w:val="20"/>
        </w:rPr>
        <w:t>When you give to United Way, your impact reaches far beyond any one organization or program. Your gift helps make sure people in our community have access to food, safe housing, mental health support, education, and other basic needs. Together, we can remove barriers, create opportunities, and help our neighbors build brighter futures.</w:t>
      </w:r>
    </w:p>
    <w:p w14:paraId="4BFC2BFC" w14:textId="77777777" w:rsidR="002362BE" w:rsidRPr="002362BE" w:rsidRDefault="002362BE" w:rsidP="002362BE">
      <w:pPr>
        <w:spacing w:line="180" w:lineRule="auto"/>
        <w:rPr>
          <w:rFonts w:ascii="Palanquin" w:hAnsi="Palanquin" w:cs="Palanquin"/>
          <w:sz w:val="20"/>
          <w:szCs w:val="20"/>
        </w:rPr>
      </w:pPr>
      <w:r w:rsidRPr="002362BE">
        <w:rPr>
          <w:rFonts w:ascii="Palanquin" w:hAnsi="Palanquin" w:cs="Palanquin"/>
          <w:b/>
          <w:bCs/>
          <w:sz w:val="20"/>
          <w:szCs w:val="20"/>
        </w:rPr>
        <w:t>Thank you for being part of a community that cares.</w:t>
      </w:r>
    </w:p>
    <w:p w14:paraId="0AD0D905" w14:textId="16280F05" w:rsidR="00D037BA" w:rsidRPr="00842E5A" w:rsidRDefault="00D037BA" w:rsidP="00D037BA">
      <w:pPr>
        <w:spacing w:line="180" w:lineRule="auto"/>
        <w:rPr>
          <w:rFonts w:ascii="Palanquin" w:hAnsi="Palanquin" w:cs="Palanquin"/>
          <w:sz w:val="20"/>
          <w:szCs w:val="20"/>
        </w:rPr>
      </w:pPr>
      <w:r w:rsidRPr="00842E5A">
        <w:rPr>
          <w:rFonts w:ascii="Palanquin" w:hAnsi="Palanquin" w:cs="Palanquin"/>
          <w:b/>
          <w:bCs/>
          <w:sz w:val="20"/>
          <w:szCs w:val="20"/>
        </w:rPr>
        <w:t>United is the Way</w:t>
      </w:r>
      <w:r w:rsidRPr="00842E5A">
        <w:rPr>
          <w:rFonts w:ascii="Palanquin" w:hAnsi="Palanquin" w:cs="Palanquin"/>
          <w:sz w:val="20"/>
          <w:szCs w:val="20"/>
        </w:rPr>
        <w:t xml:space="preserve"> </w:t>
      </w:r>
      <w:r w:rsidR="00B07E25" w:rsidRPr="00842E5A">
        <w:rPr>
          <w:rFonts w:ascii="Palanquin" w:hAnsi="Palanquin" w:cs="Palanquin"/>
          <w:sz w:val="20"/>
          <w:szCs w:val="20"/>
        </w:rPr>
        <w:t xml:space="preserve">to </w:t>
      </w:r>
      <w:r w:rsidR="007871CD">
        <w:rPr>
          <w:rFonts w:ascii="Palanquin" w:hAnsi="Palanquin" w:cs="Palanquin"/>
          <w:sz w:val="20"/>
          <w:szCs w:val="20"/>
        </w:rPr>
        <w:t>build a strong foundation for every child.</w:t>
      </w:r>
    </w:p>
    <w:p w14:paraId="52AB1972" w14:textId="06C07C1A" w:rsidR="00C41C69" w:rsidRDefault="00C41C69" w:rsidP="00D037BA">
      <w:pPr>
        <w:spacing w:before="100" w:beforeAutospacing="1" w:after="100" w:afterAutospacing="1" w:line="180" w:lineRule="auto"/>
        <w:rPr>
          <w:rFonts w:ascii="Palanquin" w:hAnsi="Palanquin" w:cs="Palanquin"/>
          <w:b/>
          <w:bCs/>
          <w:sz w:val="20"/>
          <w:szCs w:val="20"/>
        </w:rPr>
      </w:pPr>
      <w:r w:rsidRPr="00842E5A">
        <w:rPr>
          <w:rFonts w:ascii="Palanquin" w:hAnsi="Palanquin" w:cs="Palanquin"/>
          <w:b/>
          <w:bCs/>
          <w:sz w:val="20"/>
          <w:szCs w:val="20"/>
        </w:rPr>
        <w:t>When we</w:t>
      </w:r>
      <w:r>
        <w:rPr>
          <w:rFonts w:ascii="Palanquin" w:hAnsi="Palanquin" w:cs="Palanquin"/>
          <w:b/>
          <w:bCs/>
          <w:sz w:val="20"/>
          <w:szCs w:val="20"/>
        </w:rPr>
        <w:t xml:space="preserve"> come </w:t>
      </w:r>
      <w:r w:rsidR="007871CD">
        <w:rPr>
          <w:rFonts w:ascii="Palanquin" w:hAnsi="Palanquin" w:cs="Palanquin"/>
          <w:b/>
          <w:bCs/>
          <w:sz w:val="20"/>
          <w:szCs w:val="20"/>
        </w:rPr>
        <w:t>together,</w:t>
      </w:r>
      <w:r>
        <w:rPr>
          <w:rFonts w:ascii="Palanquin" w:hAnsi="Palanquin" w:cs="Palanquin"/>
          <w:b/>
          <w:bCs/>
          <w:sz w:val="20"/>
          <w:szCs w:val="20"/>
        </w:rPr>
        <w:t xml:space="preserve"> we can make the greatest impact</w:t>
      </w:r>
      <w:r w:rsidR="00D769BA" w:rsidRPr="00D769BA">
        <w:rPr>
          <w:rFonts w:ascii="Palanquin" w:hAnsi="Palanquin" w:cs="Palanquin"/>
          <w:b/>
          <w:bCs/>
          <w:sz w:val="20"/>
          <w:szCs w:val="20"/>
        </w:rPr>
        <w:t>.</w:t>
      </w:r>
      <w:r w:rsidR="00D769BA">
        <w:rPr>
          <w:rFonts w:ascii="Palanquin" w:hAnsi="Palanquin" w:cs="Palanquin"/>
          <w:b/>
          <w:bCs/>
          <w:sz w:val="20"/>
          <w:szCs w:val="20"/>
        </w:rPr>
        <w:t xml:space="preserve"> </w:t>
      </w:r>
      <w:r w:rsidR="00731C25" w:rsidRPr="00842E5A">
        <w:rPr>
          <w:rFonts w:ascii="Palanquin" w:hAnsi="Palanquin" w:cs="Palanquin"/>
          <w:b/>
          <w:bCs/>
          <w:sz w:val="20"/>
          <w:szCs w:val="20"/>
        </w:rPr>
        <w:t>A gift of any size makes a difference.</w:t>
      </w:r>
    </w:p>
    <w:p w14:paraId="1AD47136" w14:textId="77777777" w:rsidR="002A2B84" w:rsidRDefault="002A2B84" w:rsidP="002A2B84">
      <w:pPr>
        <w:spacing w:line="180" w:lineRule="auto"/>
        <w:rPr>
          <w:rFonts w:ascii="Palanquin" w:hAnsi="Palanquin" w:cs="Palanquin"/>
          <w:sz w:val="20"/>
          <w:szCs w:val="20"/>
        </w:rPr>
      </w:pPr>
      <w:r w:rsidRPr="00842E5A">
        <w:rPr>
          <w:rFonts w:ascii="Palanquin" w:hAnsi="Palanquin" w:cs="Palanquin"/>
          <w:b/>
          <w:bCs/>
          <w:sz w:val="20"/>
          <w:szCs w:val="20"/>
        </w:rPr>
        <w:t xml:space="preserve">Make your gift today. </w:t>
      </w:r>
    </w:p>
    <w:p w14:paraId="493F3AE3" w14:textId="77777777" w:rsidR="00D037BA" w:rsidRDefault="00D037BA">
      <w:pPr>
        <w:rPr>
          <w:rFonts w:ascii="Palanquin" w:hAnsi="Palanquin" w:cs="Palanquin"/>
          <w:b/>
          <w:bCs/>
          <w:sz w:val="20"/>
          <w:szCs w:val="20"/>
        </w:rPr>
      </w:pPr>
      <w:r>
        <w:rPr>
          <w:rFonts w:ascii="Palanquin" w:hAnsi="Palanquin" w:cs="Palanquin"/>
          <w:b/>
          <w:bCs/>
          <w:sz w:val="20"/>
          <w:szCs w:val="20"/>
        </w:rPr>
        <w:br w:type="page"/>
      </w:r>
    </w:p>
    <w:p w14:paraId="393C1652" w14:textId="7B33CEF8" w:rsidR="0069704A" w:rsidRPr="00433660" w:rsidRDefault="0069704A" w:rsidP="00F57525">
      <w:pPr>
        <w:spacing w:line="180" w:lineRule="auto"/>
        <w:rPr>
          <w:rFonts w:ascii="Palanquin" w:hAnsi="Palanquin" w:cs="Palanquin"/>
          <w:b/>
          <w:bCs/>
          <w:sz w:val="20"/>
          <w:szCs w:val="20"/>
        </w:rPr>
      </w:pPr>
      <w:r w:rsidRPr="00433660">
        <w:rPr>
          <w:rFonts w:ascii="Palanquin" w:hAnsi="Palanquin" w:cs="Palanquin"/>
          <w:b/>
          <w:bCs/>
          <w:sz w:val="20"/>
          <w:szCs w:val="20"/>
        </w:rPr>
        <w:lastRenderedPageBreak/>
        <w:t xml:space="preserve">Email </w:t>
      </w:r>
      <w:r w:rsidR="00D037BA">
        <w:rPr>
          <w:rFonts w:ascii="Palanquin" w:hAnsi="Palanquin" w:cs="Palanquin"/>
          <w:b/>
          <w:bCs/>
          <w:sz w:val="20"/>
          <w:szCs w:val="20"/>
        </w:rPr>
        <w:t>2</w:t>
      </w:r>
    </w:p>
    <w:p w14:paraId="5C158DCC" w14:textId="4E4B4A22" w:rsidR="00F57525" w:rsidRPr="00F57525" w:rsidRDefault="0069704A" w:rsidP="00F57525">
      <w:pPr>
        <w:spacing w:line="180" w:lineRule="auto"/>
        <w:rPr>
          <w:rFonts w:ascii="Palanquin" w:hAnsi="Palanquin" w:cs="Palanquin"/>
          <w:sz w:val="20"/>
          <w:szCs w:val="20"/>
        </w:rPr>
      </w:pPr>
      <w:r w:rsidRPr="00F57525">
        <w:rPr>
          <w:rFonts w:ascii="Palanquin" w:hAnsi="Palanquin" w:cs="Palanquin"/>
          <w:b/>
          <w:bCs/>
          <w:sz w:val="20"/>
          <w:szCs w:val="20"/>
        </w:rPr>
        <w:t>Subject Line</w:t>
      </w:r>
      <w:r w:rsidRPr="00F57525">
        <w:rPr>
          <w:rFonts w:ascii="Palanquin" w:hAnsi="Palanquin" w:cs="Palanquin"/>
          <w:sz w:val="20"/>
          <w:szCs w:val="20"/>
        </w:rPr>
        <w:t>:</w:t>
      </w:r>
      <w:r w:rsidR="000668AF">
        <w:rPr>
          <w:rFonts w:ascii="Palanquin" w:hAnsi="Palanquin" w:cs="Palanquin"/>
          <w:sz w:val="20"/>
          <w:szCs w:val="20"/>
        </w:rPr>
        <w:t xml:space="preserve"> Anna’s Story</w:t>
      </w:r>
    </w:p>
    <w:p w14:paraId="3D35DB8A" w14:textId="77777777" w:rsidR="000668AF" w:rsidRDefault="0069704A" w:rsidP="000668AF">
      <w:pPr>
        <w:spacing w:line="180" w:lineRule="auto"/>
        <w:rPr>
          <w:rFonts w:ascii="Palanquin" w:hAnsi="Palanquin" w:cs="Palanquin"/>
          <w:b/>
          <w:bCs/>
          <w:sz w:val="20"/>
          <w:szCs w:val="20"/>
        </w:rPr>
      </w:pPr>
      <w:r w:rsidRPr="00F57525">
        <w:rPr>
          <w:rFonts w:ascii="Palanquin" w:hAnsi="Palanquin" w:cs="Palanquin"/>
          <w:b/>
          <w:bCs/>
          <w:sz w:val="20"/>
          <w:szCs w:val="20"/>
        </w:rPr>
        <w:t xml:space="preserve">Email Body: </w:t>
      </w:r>
    </w:p>
    <w:p w14:paraId="242B50FE" w14:textId="07720BA8" w:rsidR="000668AF" w:rsidRPr="000668AF" w:rsidRDefault="000668AF" w:rsidP="000668AF">
      <w:pPr>
        <w:spacing w:line="180" w:lineRule="auto"/>
        <w:jc w:val="center"/>
        <w:rPr>
          <w:rFonts w:ascii="Palanquin" w:hAnsi="Palanquin" w:cs="Palanquin"/>
          <w:i/>
          <w:iCs/>
          <w:color w:val="004E9A"/>
          <w:sz w:val="22"/>
          <w:szCs w:val="22"/>
        </w:rPr>
      </w:pPr>
      <w:r w:rsidRPr="000668AF">
        <w:rPr>
          <w:rFonts w:ascii="Palanquin" w:hAnsi="Palanquin" w:cs="Palanquin"/>
          <w:i/>
          <w:iCs/>
          <w:color w:val="004E9A"/>
          <w:sz w:val="22"/>
          <w:szCs w:val="22"/>
        </w:rPr>
        <w:t>Anna started therapy when she was in middle school. She had a history of complex trauma and struggled with anxiety, panic, and chronic headaches due to extensive stress. Despite multiple barriers and significant symptoms, Anna succeeded in school and stayed actively engaged in therapy even while temporarily homeless. She works two jobs to pay for her basic needs, graduated with honors this spring, and earned a six-figure scholarship to attend a private university in fall. Anna is resilient, kind, hardworking, intelligent, and has a bright future ahead of her. She received the support she needed when she needed it most and now serves as a role model for others and plans to help others in her future career.</w:t>
      </w:r>
    </w:p>
    <w:p w14:paraId="47BAF13A" w14:textId="77777777" w:rsidR="000F01FA" w:rsidRDefault="000F01FA" w:rsidP="00F57525">
      <w:pPr>
        <w:spacing w:line="180" w:lineRule="auto"/>
        <w:rPr>
          <w:rFonts w:ascii="Palanquin" w:hAnsi="Palanquin" w:cs="Palanquin"/>
          <w:sz w:val="20"/>
          <w:szCs w:val="20"/>
        </w:rPr>
      </w:pPr>
    </w:p>
    <w:p w14:paraId="4A83D52A" w14:textId="0EE53941" w:rsidR="000668AF" w:rsidRPr="00F57525" w:rsidRDefault="000668AF" w:rsidP="00F57525">
      <w:pPr>
        <w:spacing w:line="180" w:lineRule="auto"/>
        <w:rPr>
          <w:rFonts w:ascii="Palanquin" w:hAnsi="Palanquin" w:cs="Palanquin"/>
          <w:sz w:val="20"/>
          <w:szCs w:val="20"/>
        </w:rPr>
      </w:pPr>
      <w:r>
        <w:rPr>
          <w:rFonts w:ascii="Palanquin" w:hAnsi="Palanquin" w:cs="Palanquin"/>
          <w:sz w:val="20"/>
          <w:szCs w:val="20"/>
        </w:rPr>
        <w:t>Every child deserves support navigating stressful, difficult experiences. Last year, United Way</w:t>
      </w:r>
      <w:r w:rsidR="00731C25">
        <w:rPr>
          <w:rFonts w:ascii="Palanquin" w:hAnsi="Palanquin" w:cs="Palanquin"/>
          <w:sz w:val="20"/>
          <w:szCs w:val="20"/>
        </w:rPr>
        <w:t xml:space="preserve"> helped</w:t>
      </w:r>
      <w:r>
        <w:rPr>
          <w:rFonts w:ascii="Palanquin" w:hAnsi="Palanquin" w:cs="Palanquin"/>
          <w:sz w:val="20"/>
          <w:szCs w:val="20"/>
        </w:rPr>
        <w:t xml:space="preserve"> </w:t>
      </w:r>
      <w:r w:rsidRPr="000668AF">
        <w:rPr>
          <w:rFonts w:ascii="Palanquin" w:hAnsi="Palanquin" w:cs="Palanquin"/>
          <w:b/>
          <w:bCs/>
          <w:sz w:val="20"/>
          <w:szCs w:val="20"/>
        </w:rPr>
        <w:t>provide funding for 7,426 individual and group counseling sessions for area children.</w:t>
      </w:r>
      <w:r>
        <w:rPr>
          <w:rFonts w:ascii="Palanquin" w:hAnsi="Palanquin" w:cs="Palanquin"/>
          <w:b/>
          <w:bCs/>
          <w:sz w:val="20"/>
          <w:szCs w:val="20"/>
        </w:rPr>
        <w:t xml:space="preserve"> </w:t>
      </w:r>
      <w:r>
        <w:rPr>
          <w:rFonts w:ascii="Palanquin" w:hAnsi="Palanquin" w:cs="Palanquin"/>
          <w:sz w:val="20"/>
          <w:szCs w:val="20"/>
        </w:rPr>
        <w:t>These services helped kids like Anna learn vital tools to help work through significant challenges and build a successful future.</w:t>
      </w:r>
      <w:r w:rsidR="00757E05">
        <w:rPr>
          <w:rFonts w:ascii="Palanquin" w:hAnsi="Palanquin" w:cs="Palanquin"/>
          <w:sz w:val="20"/>
          <w:szCs w:val="20"/>
        </w:rPr>
        <w:t xml:space="preserve"> Anna shows us that a</w:t>
      </w:r>
      <w:r>
        <w:rPr>
          <w:rFonts w:ascii="Palanquin" w:hAnsi="Palanquin" w:cs="Palanquin"/>
          <w:sz w:val="20"/>
          <w:szCs w:val="20"/>
        </w:rPr>
        <w:t>ccess to this support makes a world of difference.</w:t>
      </w:r>
    </w:p>
    <w:p w14:paraId="0AE53EA0" w14:textId="1311314A" w:rsidR="00F57525" w:rsidRPr="00F57525" w:rsidRDefault="00F57525" w:rsidP="00F57525">
      <w:pPr>
        <w:spacing w:line="180" w:lineRule="auto"/>
        <w:rPr>
          <w:rFonts w:ascii="Palanquin" w:hAnsi="Palanquin" w:cs="Palanquin"/>
          <w:sz w:val="20"/>
          <w:szCs w:val="20"/>
        </w:rPr>
      </w:pPr>
      <w:r w:rsidRPr="00F57525">
        <w:rPr>
          <w:rFonts w:ascii="Palanquin" w:hAnsi="Palanquin" w:cs="Palanquin"/>
          <w:b/>
          <w:bCs/>
          <w:sz w:val="20"/>
          <w:szCs w:val="20"/>
        </w:rPr>
        <w:t xml:space="preserve">United is the Way </w:t>
      </w:r>
      <w:r w:rsidRPr="00F57525">
        <w:rPr>
          <w:rFonts w:ascii="Palanquin" w:hAnsi="Palanquin" w:cs="Palanquin"/>
          <w:sz w:val="20"/>
          <w:szCs w:val="20"/>
        </w:rPr>
        <w:t xml:space="preserve">we continue to meet the moment for </w:t>
      </w:r>
      <w:r w:rsidR="000668AF">
        <w:rPr>
          <w:rFonts w:ascii="Palanquin" w:hAnsi="Palanquin" w:cs="Palanquin"/>
          <w:sz w:val="20"/>
          <w:szCs w:val="20"/>
        </w:rPr>
        <w:t>kids who need us most</w:t>
      </w:r>
      <w:r w:rsidRPr="00F57525">
        <w:rPr>
          <w:rFonts w:ascii="Palanquin" w:hAnsi="Palanquin" w:cs="Palanquin"/>
          <w:sz w:val="20"/>
          <w:szCs w:val="20"/>
        </w:rPr>
        <w:t xml:space="preserve"> and </w:t>
      </w:r>
      <w:r w:rsidR="000668AF">
        <w:rPr>
          <w:rFonts w:ascii="Palanquin" w:hAnsi="Palanquin" w:cs="Palanquin"/>
          <w:sz w:val="20"/>
          <w:szCs w:val="20"/>
        </w:rPr>
        <w:t xml:space="preserve">help them </w:t>
      </w:r>
      <w:r w:rsidRPr="00F57525">
        <w:rPr>
          <w:rFonts w:ascii="Palanquin" w:hAnsi="Palanquin" w:cs="Palanquin"/>
          <w:sz w:val="20"/>
          <w:szCs w:val="20"/>
        </w:rPr>
        <w:t>build a br</w:t>
      </w:r>
      <w:r w:rsidR="000668AF">
        <w:rPr>
          <w:rFonts w:ascii="Palanquin" w:hAnsi="Palanquin" w:cs="Palanquin"/>
          <w:sz w:val="20"/>
          <w:szCs w:val="20"/>
        </w:rPr>
        <w:t>ight</w:t>
      </w:r>
      <w:r w:rsidRPr="00F57525">
        <w:rPr>
          <w:rFonts w:ascii="Palanquin" w:hAnsi="Palanquin" w:cs="Palanquin"/>
          <w:sz w:val="20"/>
          <w:szCs w:val="20"/>
        </w:rPr>
        <w:t xml:space="preserve"> future</w:t>
      </w:r>
      <w:r w:rsidRPr="00F57525">
        <w:rPr>
          <w:rFonts w:ascii="Palanquin" w:hAnsi="Palanquin" w:cs="Palanquin"/>
          <w:b/>
          <w:bCs/>
          <w:sz w:val="20"/>
          <w:szCs w:val="20"/>
        </w:rPr>
        <w:t xml:space="preserve">. </w:t>
      </w:r>
    </w:p>
    <w:p w14:paraId="3CBFE27C" w14:textId="1B9AF691" w:rsidR="00433660" w:rsidRDefault="00F57525" w:rsidP="00F57525">
      <w:pPr>
        <w:spacing w:line="180" w:lineRule="auto"/>
        <w:rPr>
          <w:rFonts w:ascii="Palanquin" w:hAnsi="Palanquin" w:cs="Palanquin"/>
          <w:sz w:val="20"/>
          <w:szCs w:val="20"/>
        </w:rPr>
      </w:pPr>
      <w:r w:rsidRPr="00842E5A">
        <w:rPr>
          <w:rFonts w:ascii="Palanquin" w:hAnsi="Palanquin" w:cs="Palanquin"/>
          <w:b/>
          <w:bCs/>
          <w:sz w:val="20"/>
          <w:szCs w:val="20"/>
        </w:rPr>
        <w:t xml:space="preserve">Make your gift today. </w:t>
      </w:r>
    </w:p>
    <w:p w14:paraId="1A172226" w14:textId="77777777" w:rsidR="00433660" w:rsidRDefault="00433660" w:rsidP="00F57525">
      <w:pPr>
        <w:spacing w:line="180" w:lineRule="auto"/>
        <w:rPr>
          <w:rFonts w:ascii="Palanquin" w:hAnsi="Palanquin" w:cs="Palanquin"/>
          <w:sz w:val="20"/>
          <w:szCs w:val="20"/>
        </w:rPr>
      </w:pPr>
    </w:p>
    <w:p w14:paraId="2AA12898" w14:textId="77777777" w:rsidR="00D769BA" w:rsidRDefault="00D769BA" w:rsidP="00F57525">
      <w:pPr>
        <w:spacing w:line="180" w:lineRule="auto"/>
        <w:rPr>
          <w:rFonts w:ascii="Palanquin" w:hAnsi="Palanquin" w:cs="Palanquin"/>
          <w:sz w:val="20"/>
          <w:szCs w:val="20"/>
        </w:rPr>
      </w:pPr>
    </w:p>
    <w:p w14:paraId="33CC1192" w14:textId="77777777" w:rsidR="000668AF" w:rsidRDefault="000668AF" w:rsidP="00F57525">
      <w:pPr>
        <w:spacing w:line="180" w:lineRule="auto"/>
        <w:rPr>
          <w:rFonts w:ascii="Palanquin" w:hAnsi="Palanquin" w:cs="Palanquin"/>
          <w:sz w:val="20"/>
          <w:szCs w:val="20"/>
        </w:rPr>
      </w:pPr>
    </w:p>
    <w:p w14:paraId="1CBF077F" w14:textId="77777777" w:rsidR="000668AF" w:rsidRDefault="000668AF" w:rsidP="00F57525">
      <w:pPr>
        <w:spacing w:line="180" w:lineRule="auto"/>
        <w:rPr>
          <w:rFonts w:ascii="Palanquin" w:hAnsi="Palanquin" w:cs="Palanquin"/>
          <w:sz w:val="20"/>
          <w:szCs w:val="20"/>
        </w:rPr>
      </w:pPr>
    </w:p>
    <w:p w14:paraId="435AEFF4" w14:textId="77777777" w:rsidR="002A2B84" w:rsidRDefault="002A2B84" w:rsidP="00F57525">
      <w:pPr>
        <w:spacing w:line="180" w:lineRule="auto"/>
        <w:rPr>
          <w:rFonts w:ascii="Palanquin" w:hAnsi="Palanquin" w:cs="Palanquin"/>
          <w:sz w:val="20"/>
          <w:szCs w:val="20"/>
        </w:rPr>
      </w:pPr>
    </w:p>
    <w:p w14:paraId="28316326" w14:textId="77777777" w:rsidR="002A2B84" w:rsidRDefault="002A2B84" w:rsidP="00F57525">
      <w:pPr>
        <w:spacing w:line="180" w:lineRule="auto"/>
        <w:rPr>
          <w:rFonts w:ascii="Palanquin" w:hAnsi="Palanquin" w:cs="Palanquin"/>
          <w:sz w:val="20"/>
          <w:szCs w:val="20"/>
        </w:rPr>
      </w:pPr>
    </w:p>
    <w:p w14:paraId="126A90BD" w14:textId="77777777" w:rsidR="002A2B84" w:rsidRDefault="002A2B84" w:rsidP="00F57525">
      <w:pPr>
        <w:spacing w:line="180" w:lineRule="auto"/>
        <w:rPr>
          <w:rFonts w:ascii="Palanquin" w:hAnsi="Palanquin" w:cs="Palanquin"/>
          <w:sz w:val="20"/>
          <w:szCs w:val="20"/>
        </w:rPr>
      </w:pPr>
    </w:p>
    <w:p w14:paraId="2325BF63" w14:textId="77777777" w:rsidR="002A2B84" w:rsidRDefault="002A2B84" w:rsidP="00F57525">
      <w:pPr>
        <w:spacing w:line="180" w:lineRule="auto"/>
        <w:rPr>
          <w:rFonts w:ascii="Palanquin" w:hAnsi="Palanquin" w:cs="Palanquin"/>
          <w:sz w:val="20"/>
          <w:szCs w:val="20"/>
        </w:rPr>
      </w:pPr>
    </w:p>
    <w:p w14:paraId="00FECAE8" w14:textId="77777777" w:rsidR="000668AF" w:rsidRDefault="000668AF" w:rsidP="00F57525">
      <w:pPr>
        <w:spacing w:line="180" w:lineRule="auto"/>
        <w:rPr>
          <w:rFonts w:ascii="Palanquin" w:hAnsi="Palanquin" w:cs="Palanquin"/>
          <w:sz w:val="20"/>
          <w:szCs w:val="20"/>
        </w:rPr>
      </w:pPr>
    </w:p>
    <w:p w14:paraId="1FA2A044" w14:textId="77777777" w:rsidR="000668AF" w:rsidRDefault="000668AF" w:rsidP="00F57525">
      <w:pPr>
        <w:spacing w:line="180" w:lineRule="auto"/>
        <w:rPr>
          <w:rFonts w:ascii="Palanquin" w:hAnsi="Palanquin" w:cs="Palanquin"/>
          <w:sz w:val="20"/>
          <w:szCs w:val="20"/>
        </w:rPr>
      </w:pPr>
    </w:p>
    <w:p w14:paraId="202B9D74" w14:textId="77777777" w:rsidR="000668AF" w:rsidRDefault="000668AF" w:rsidP="00F57525">
      <w:pPr>
        <w:spacing w:line="180" w:lineRule="auto"/>
        <w:rPr>
          <w:rFonts w:ascii="Palanquin" w:hAnsi="Palanquin" w:cs="Palanquin"/>
          <w:sz w:val="20"/>
          <w:szCs w:val="20"/>
        </w:rPr>
      </w:pPr>
    </w:p>
    <w:p w14:paraId="088CC6FE" w14:textId="77777777" w:rsidR="00842E5A" w:rsidRDefault="00842E5A" w:rsidP="00F57525">
      <w:pPr>
        <w:spacing w:line="180" w:lineRule="auto"/>
        <w:rPr>
          <w:rFonts w:ascii="Palanquin" w:hAnsi="Palanquin" w:cs="Palanquin"/>
          <w:sz w:val="20"/>
          <w:szCs w:val="20"/>
        </w:rPr>
      </w:pPr>
    </w:p>
    <w:p w14:paraId="613BFE91" w14:textId="77777777" w:rsidR="00E22899" w:rsidRDefault="00E22899" w:rsidP="00F57525">
      <w:pPr>
        <w:spacing w:line="180" w:lineRule="auto"/>
        <w:rPr>
          <w:rFonts w:ascii="Palanquin" w:hAnsi="Palanquin" w:cs="Palanquin"/>
          <w:sz w:val="20"/>
          <w:szCs w:val="20"/>
        </w:rPr>
      </w:pPr>
    </w:p>
    <w:p w14:paraId="3FB5AFB1" w14:textId="77777777" w:rsidR="00E22899" w:rsidRDefault="00E22899" w:rsidP="00F57525">
      <w:pPr>
        <w:spacing w:line="180" w:lineRule="auto"/>
        <w:rPr>
          <w:rFonts w:ascii="Palanquin" w:hAnsi="Palanquin" w:cs="Palanquin"/>
          <w:sz w:val="20"/>
          <w:szCs w:val="20"/>
        </w:rPr>
      </w:pPr>
    </w:p>
    <w:p w14:paraId="20ACA500" w14:textId="0D97F775" w:rsidR="00E22899" w:rsidRPr="001A40FA" w:rsidRDefault="00433660" w:rsidP="00F57525">
      <w:pPr>
        <w:spacing w:line="180" w:lineRule="auto"/>
        <w:rPr>
          <w:rFonts w:ascii="Palanquin" w:hAnsi="Palanquin" w:cs="Palanquin"/>
          <w:b/>
          <w:bCs/>
          <w:sz w:val="20"/>
          <w:szCs w:val="20"/>
        </w:rPr>
      </w:pPr>
      <w:r w:rsidRPr="00DD2A95">
        <w:rPr>
          <w:rFonts w:ascii="Palanquin" w:hAnsi="Palanquin" w:cs="Palanquin"/>
          <w:b/>
          <w:bCs/>
          <w:sz w:val="20"/>
          <w:szCs w:val="20"/>
        </w:rPr>
        <w:lastRenderedPageBreak/>
        <w:t xml:space="preserve">Email </w:t>
      </w:r>
      <w:r w:rsidR="00D037BA" w:rsidRPr="00DD2A95">
        <w:rPr>
          <w:rFonts w:ascii="Palanquin" w:hAnsi="Palanquin" w:cs="Palanquin"/>
          <w:b/>
          <w:bCs/>
          <w:sz w:val="20"/>
          <w:szCs w:val="20"/>
        </w:rPr>
        <w:t>3</w:t>
      </w:r>
    </w:p>
    <w:p w14:paraId="06ED4D52" w14:textId="29CDA036" w:rsidR="00E22899" w:rsidRDefault="00E22899" w:rsidP="00F57525">
      <w:pPr>
        <w:spacing w:line="180" w:lineRule="auto"/>
        <w:rPr>
          <w:rFonts w:ascii="Palanquin" w:hAnsi="Palanquin" w:cs="Palanquin"/>
          <w:sz w:val="20"/>
          <w:szCs w:val="20"/>
        </w:rPr>
      </w:pPr>
      <w:r w:rsidRPr="001A40FA">
        <w:rPr>
          <w:rFonts w:ascii="Palanquin" w:hAnsi="Palanquin" w:cs="Palanquin"/>
          <w:b/>
          <w:bCs/>
          <w:sz w:val="20"/>
          <w:szCs w:val="20"/>
        </w:rPr>
        <w:t>Subject:</w:t>
      </w:r>
      <w:r>
        <w:rPr>
          <w:rFonts w:ascii="Palanquin" w:hAnsi="Palanquin" w:cs="Palanquin"/>
          <w:sz w:val="20"/>
          <w:szCs w:val="20"/>
        </w:rPr>
        <w:t xml:space="preserve"> </w:t>
      </w:r>
      <w:r w:rsidR="000F01FA">
        <w:rPr>
          <w:rFonts w:ascii="Palanquin" w:hAnsi="Palanquin" w:cs="Palanquin"/>
          <w:sz w:val="20"/>
          <w:szCs w:val="20"/>
        </w:rPr>
        <w:t>YOU make a difference in our community!</w:t>
      </w:r>
    </w:p>
    <w:p w14:paraId="0D019EFA" w14:textId="77777777" w:rsidR="000F01FA" w:rsidRDefault="0069704A" w:rsidP="000F01FA">
      <w:pPr>
        <w:spacing w:line="180" w:lineRule="auto"/>
        <w:rPr>
          <w:rFonts w:ascii="Palanquin" w:hAnsi="Palanquin" w:cs="Palanquin"/>
          <w:b/>
          <w:bCs/>
          <w:sz w:val="20"/>
          <w:szCs w:val="20"/>
        </w:rPr>
      </w:pPr>
      <w:r w:rsidRPr="001A40FA">
        <w:rPr>
          <w:rFonts w:ascii="Palanquin" w:hAnsi="Palanquin" w:cs="Palanquin"/>
          <w:b/>
          <w:bCs/>
          <w:sz w:val="20"/>
          <w:szCs w:val="20"/>
        </w:rPr>
        <w:t xml:space="preserve">Email Body:  </w:t>
      </w:r>
    </w:p>
    <w:p w14:paraId="64094DD9" w14:textId="3F21F677" w:rsidR="000F01FA" w:rsidRPr="000F01FA" w:rsidRDefault="000F01FA" w:rsidP="000F01FA">
      <w:pPr>
        <w:spacing w:line="180" w:lineRule="auto"/>
        <w:rPr>
          <w:rFonts w:ascii="Palanquin" w:hAnsi="Palanquin" w:cs="Palanquin"/>
          <w:sz w:val="20"/>
          <w:szCs w:val="20"/>
        </w:rPr>
      </w:pPr>
      <w:r>
        <w:rPr>
          <w:rFonts w:ascii="Palanquin" w:hAnsi="Palanquin" w:cs="Palanquin"/>
          <w:sz w:val="20"/>
          <w:szCs w:val="20"/>
        </w:rPr>
        <w:t xml:space="preserve">Today in Marshfield, </w:t>
      </w:r>
      <w:r w:rsidR="00D712EB">
        <w:rPr>
          <w:rFonts w:ascii="Palanquin" w:hAnsi="Palanquin" w:cs="Palanquin"/>
          <w:sz w:val="20"/>
          <w:szCs w:val="20"/>
        </w:rPr>
        <w:t>40</w:t>
      </w:r>
      <w:r>
        <w:rPr>
          <w:rFonts w:ascii="Palanquin" w:hAnsi="Palanquin" w:cs="Palanquin"/>
          <w:sz w:val="20"/>
          <w:szCs w:val="20"/>
        </w:rPr>
        <w:t xml:space="preserve">% of households are considered “ALICE” – Asset-Limited, Income Constrained, Employed. These are hardworking families whose wages just aren’t keeping up with the cost of basic needs. </w:t>
      </w:r>
      <w:r w:rsidR="00731C25">
        <w:rPr>
          <w:rFonts w:ascii="Palanquin" w:hAnsi="Palanquin" w:cs="Palanquin"/>
          <w:sz w:val="20"/>
          <w:szCs w:val="20"/>
        </w:rPr>
        <w:t>T</w:t>
      </w:r>
      <w:r>
        <w:rPr>
          <w:rFonts w:ascii="Palanquin" w:hAnsi="Palanquin" w:cs="Palanquin"/>
          <w:sz w:val="20"/>
          <w:szCs w:val="20"/>
        </w:rPr>
        <w:t>he</w:t>
      </w:r>
      <w:r w:rsidR="00731C25">
        <w:rPr>
          <w:rFonts w:ascii="Palanquin" w:hAnsi="Palanquin" w:cs="Palanquin"/>
          <w:sz w:val="20"/>
          <w:szCs w:val="20"/>
        </w:rPr>
        <w:t>y</w:t>
      </w:r>
      <w:r>
        <w:rPr>
          <w:rFonts w:ascii="Palanquin" w:hAnsi="Palanquin" w:cs="Palanquin"/>
          <w:sz w:val="20"/>
          <w:szCs w:val="20"/>
        </w:rPr>
        <w:t xml:space="preserve"> are</w:t>
      </w:r>
      <w:r w:rsidR="00731C25">
        <w:rPr>
          <w:rFonts w:ascii="Palanquin" w:hAnsi="Palanquin" w:cs="Palanquin"/>
          <w:sz w:val="20"/>
          <w:szCs w:val="20"/>
        </w:rPr>
        <w:t xml:space="preserve"> often</w:t>
      </w:r>
      <w:r>
        <w:rPr>
          <w:rFonts w:ascii="Palanquin" w:hAnsi="Palanquin" w:cs="Palanquin"/>
          <w:sz w:val="20"/>
          <w:szCs w:val="20"/>
        </w:rPr>
        <w:t xml:space="preserve"> one unexpected expense away from not being able to pay all their bills. </w:t>
      </w:r>
    </w:p>
    <w:p w14:paraId="53FC5A11" w14:textId="112472E8" w:rsidR="000F01FA" w:rsidRPr="00F57525" w:rsidRDefault="00114626" w:rsidP="000F01FA">
      <w:pPr>
        <w:spacing w:line="180" w:lineRule="auto"/>
        <w:rPr>
          <w:rFonts w:ascii="Palanquin" w:hAnsi="Palanquin" w:cs="Palanquin"/>
          <w:sz w:val="20"/>
          <w:szCs w:val="20"/>
        </w:rPr>
      </w:pPr>
      <w:r>
        <w:rPr>
          <w:rFonts w:ascii="Palanquin" w:hAnsi="Palanquin" w:cs="Palanquin"/>
          <w:sz w:val="20"/>
          <w:szCs w:val="20"/>
        </w:rPr>
        <w:t xml:space="preserve">Economic uncertainty and the rising cost of goods continue to challenge these families. </w:t>
      </w:r>
      <w:r w:rsidR="000F01FA">
        <w:rPr>
          <w:rFonts w:ascii="Palanquin" w:hAnsi="Palanquin" w:cs="Palanquin"/>
          <w:sz w:val="20"/>
          <w:szCs w:val="20"/>
        </w:rPr>
        <w:t xml:space="preserve">With your help, </w:t>
      </w:r>
      <w:r w:rsidR="00731C25">
        <w:rPr>
          <w:rFonts w:ascii="Palanquin" w:hAnsi="Palanquin" w:cs="Palanquin"/>
          <w:sz w:val="20"/>
          <w:szCs w:val="20"/>
        </w:rPr>
        <w:t>Untied Way</w:t>
      </w:r>
      <w:r>
        <w:rPr>
          <w:rFonts w:ascii="Palanquin" w:hAnsi="Palanquin" w:cs="Palanquin"/>
          <w:sz w:val="20"/>
          <w:szCs w:val="20"/>
        </w:rPr>
        <w:t xml:space="preserve"> </w:t>
      </w:r>
      <w:r w:rsidR="000F01FA">
        <w:rPr>
          <w:rFonts w:ascii="Palanquin" w:hAnsi="Palanquin" w:cs="Palanquin"/>
          <w:sz w:val="20"/>
          <w:szCs w:val="20"/>
        </w:rPr>
        <w:t xml:space="preserve">provide resources to help bridge the gap when the worst </w:t>
      </w:r>
      <w:r w:rsidR="002362BE">
        <w:rPr>
          <w:rFonts w:ascii="Palanquin" w:hAnsi="Palanquin" w:cs="Palanquin"/>
          <w:sz w:val="20"/>
          <w:szCs w:val="20"/>
        </w:rPr>
        <w:t xml:space="preserve">happens. Oftentimes, this bridge </w:t>
      </w:r>
      <w:r w:rsidR="000F01FA">
        <w:rPr>
          <w:rFonts w:ascii="Palanquin" w:hAnsi="Palanquin" w:cs="Palanquin"/>
          <w:sz w:val="20"/>
          <w:szCs w:val="20"/>
        </w:rPr>
        <w:t>give</w:t>
      </w:r>
      <w:r w:rsidR="00731C25">
        <w:rPr>
          <w:rFonts w:ascii="Palanquin" w:hAnsi="Palanquin" w:cs="Palanquin"/>
          <w:sz w:val="20"/>
          <w:szCs w:val="20"/>
        </w:rPr>
        <w:t>s</w:t>
      </w:r>
      <w:r w:rsidR="000F01FA">
        <w:rPr>
          <w:rFonts w:ascii="Palanquin" w:hAnsi="Palanquin" w:cs="Palanquin"/>
          <w:sz w:val="20"/>
          <w:szCs w:val="20"/>
        </w:rPr>
        <w:t xml:space="preserve"> these families the opportunity to </w:t>
      </w:r>
      <w:r>
        <w:rPr>
          <w:rFonts w:ascii="Palanquin" w:hAnsi="Palanquin" w:cs="Palanquin"/>
          <w:sz w:val="20"/>
          <w:szCs w:val="20"/>
        </w:rPr>
        <w:t>build</w:t>
      </w:r>
      <w:r w:rsidR="000F01FA">
        <w:rPr>
          <w:rFonts w:ascii="Palanquin" w:hAnsi="Palanquin" w:cs="Palanquin"/>
          <w:sz w:val="20"/>
          <w:szCs w:val="20"/>
        </w:rPr>
        <w:t xml:space="preserve"> </w:t>
      </w:r>
      <w:r w:rsidR="002362BE">
        <w:rPr>
          <w:rFonts w:ascii="Palanquin" w:hAnsi="Palanquin" w:cs="Palanquin"/>
          <w:sz w:val="20"/>
          <w:szCs w:val="20"/>
        </w:rPr>
        <w:t xml:space="preserve">from a tough time toward </w:t>
      </w:r>
      <w:r w:rsidR="000F01FA">
        <w:rPr>
          <w:rFonts w:ascii="Palanquin" w:hAnsi="Palanquin" w:cs="Palanquin"/>
          <w:sz w:val="20"/>
          <w:szCs w:val="20"/>
        </w:rPr>
        <w:t xml:space="preserve">a secure financial future. </w:t>
      </w:r>
    </w:p>
    <w:p w14:paraId="13182F05" w14:textId="035C233A" w:rsidR="000F01FA" w:rsidRPr="00F57525" w:rsidRDefault="000F01FA" w:rsidP="000F01FA">
      <w:pPr>
        <w:spacing w:line="180" w:lineRule="auto"/>
        <w:rPr>
          <w:rFonts w:ascii="Palanquin" w:hAnsi="Palanquin" w:cs="Palanquin"/>
          <w:sz w:val="20"/>
          <w:szCs w:val="20"/>
        </w:rPr>
      </w:pPr>
      <w:r w:rsidRPr="00F57525">
        <w:rPr>
          <w:rFonts w:ascii="Palanquin" w:hAnsi="Palanquin" w:cs="Palanquin"/>
          <w:sz w:val="20"/>
          <w:szCs w:val="20"/>
        </w:rPr>
        <w:t xml:space="preserve">Together with our community-serving partners and supporters like you, we connect people to </w:t>
      </w:r>
      <w:r w:rsidR="00114626">
        <w:rPr>
          <w:rFonts w:ascii="Palanquin" w:hAnsi="Palanquin" w:cs="Palanquin"/>
          <w:sz w:val="20"/>
          <w:szCs w:val="20"/>
        </w:rPr>
        <w:t>resources and opportunities.</w:t>
      </w:r>
    </w:p>
    <w:p w14:paraId="21D09B6D" w14:textId="3646B546" w:rsidR="000F01FA" w:rsidRPr="00F57525" w:rsidRDefault="00114626" w:rsidP="000F01FA">
      <w:pPr>
        <w:spacing w:line="180" w:lineRule="auto"/>
        <w:rPr>
          <w:rFonts w:ascii="Palanquin" w:hAnsi="Palanquin" w:cs="Palanquin"/>
          <w:sz w:val="20"/>
          <w:szCs w:val="20"/>
        </w:rPr>
      </w:pPr>
      <w:r>
        <w:rPr>
          <w:rFonts w:ascii="Palanquin" w:hAnsi="Palanquin" w:cs="Palanquin"/>
          <w:sz w:val="20"/>
          <w:szCs w:val="20"/>
        </w:rPr>
        <w:t>L</w:t>
      </w:r>
      <w:r w:rsidR="000F01FA" w:rsidRPr="00F57525">
        <w:rPr>
          <w:rFonts w:ascii="Palanquin" w:hAnsi="Palanquin" w:cs="Palanquin"/>
          <w:sz w:val="20"/>
          <w:szCs w:val="20"/>
        </w:rPr>
        <w:t>ast year we provided:</w:t>
      </w:r>
    </w:p>
    <w:p w14:paraId="5AE75872" w14:textId="4948A73E" w:rsidR="000F01FA" w:rsidRPr="00F57525" w:rsidRDefault="000F01FA" w:rsidP="000F01FA">
      <w:pPr>
        <w:pStyle w:val="ListParagraph"/>
        <w:numPr>
          <w:ilvl w:val="0"/>
          <w:numId w:val="1"/>
        </w:numPr>
        <w:spacing w:line="180" w:lineRule="auto"/>
        <w:rPr>
          <w:rFonts w:ascii="Palanquin" w:hAnsi="Palanquin" w:cs="Palanquin"/>
          <w:sz w:val="20"/>
          <w:szCs w:val="20"/>
        </w:rPr>
      </w:pPr>
      <w:r w:rsidRPr="00F57525">
        <w:rPr>
          <w:rFonts w:ascii="Palanquin" w:hAnsi="Palanquin" w:cs="Palanquin"/>
          <w:sz w:val="20"/>
          <w:szCs w:val="20"/>
        </w:rPr>
        <w:t>1,</w:t>
      </w:r>
      <w:r w:rsidR="00114626">
        <w:rPr>
          <w:rFonts w:ascii="Palanquin" w:hAnsi="Palanquin" w:cs="Palanquin"/>
          <w:sz w:val="20"/>
          <w:szCs w:val="20"/>
        </w:rPr>
        <w:t>232</w:t>
      </w:r>
      <w:r w:rsidRPr="00F57525">
        <w:rPr>
          <w:rFonts w:ascii="Palanquin" w:hAnsi="Palanquin" w:cs="Palanquin"/>
          <w:sz w:val="20"/>
          <w:szCs w:val="20"/>
        </w:rPr>
        <w:t xml:space="preserve"> requests for food assistance</w:t>
      </w:r>
    </w:p>
    <w:p w14:paraId="783901ED" w14:textId="07C4D82D" w:rsidR="000F01FA" w:rsidRPr="00F57525" w:rsidRDefault="00114626" w:rsidP="000F01FA">
      <w:pPr>
        <w:pStyle w:val="ListParagraph"/>
        <w:numPr>
          <w:ilvl w:val="0"/>
          <w:numId w:val="1"/>
        </w:numPr>
        <w:spacing w:line="180" w:lineRule="auto"/>
        <w:rPr>
          <w:rFonts w:ascii="Palanquin" w:hAnsi="Palanquin" w:cs="Palanquin"/>
          <w:sz w:val="20"/>
          <w:szCs w:val="20"/>
        </w:rPr>
      </w:pPr>
      <w:r>
        <w:rPr>
          <w:rFonts w:ascii="Palanquin" w:hAnsi="Palanquin" w:cs="Palanquin"/>
          <w:sz w:val="20"/>
          <w:szCs w:val="20"/>
        </w:rPr>
        <w:t>170</w:t>
      </w:r>
      <w:r w:rsidR="000F01FA" w:rsidRPr="00F57525">
        <w:rPr>
          <w:rFonts w:ascii="Palanquin" w:hAnsi="Palanquin" w:cs="Palanquin"/>
          <w:sz w:val="20"/>
          <w:szCs w:val="20"/>
        </w:rPr>
        <w:t xml:space="preserve"> individuals with housing support and security</w:t>
      </w:r>
    </w:p>
    <w:p w14:paraId="3E0BCC3F" w14:textId="4F558C1A" w:rsidR="000F01FA" w:rsidRPr="00F57525" w:rsidRDefault="00114626" w:rsidP="000F01FA">
      <w:pPr>
        <w:pStyle w:val="ListParagraph"/>
        <w:numPr>
          <w:ilvl w:val="0"/>
          <w:numId w:val="1"/>
        </w:numPr>
        <w:spacing w:line="180" w:lineRule="auto"/>
        <w:rPr>
          <w:rFonts w:ascii="Palanquin" w:hAnsi="Palanquin" w:cs="Palanquin"/>
          <w:sz w:val="20"/>
          <w:szCs w:val="20"/>
        </w:rPr>
      </w:pPr>
      <w:r>
        <w:rPr>
          <w:rFonts w:ascii="Palanquin" w:hAnsi="Palanquin" w:cs="Palanquin"/>
          <w:sz w:val="20"/>
          <w:szCs w:val="20"/>
        </w:rPr>
        <w:t>7,426</w:t>
      </w:r>
      <w:r w:rsidR="000F01FA" w:rsidRPr="00F57525">
        <w:rPr>
          <w:rFonts w:ascii="Palanquin" w:hAnsi="Palanquin" w:cs="Palanquin"/>
          <w:sz w:val="20"/>
          <w:szCs w:val="20"/>
        </w:rPr>
        <w:t xml:space="preserve"> counseling sessions for children and teens</w:t>
      </w:r>
    </w:p>
    <w:p w14:paraId="60ACCFCB" w14:textId="7051D5FD" w:rsidR="000F01FA" w:rsidRPr="00F57525" w:rsidRDefault="000F01FA" w:rsidP="000F01FA">
      <w:pPr>
        <w:pStyle w:val="ListParagraph"/>
        <w:numPr>
          <w:ilvl w:val="0"/>
          <w:numId w:val="1"/>
        </w:numPr>
        <w:spacing w:line="180" w:lineRule="auto"/>
        <w:rPr>
          <w:rFonts w:ascii="Palanquin" w:hAnsi="Palanquin" w:cs="Palanquin"/>
          <w:sz w:val="20"/>
          <w:szCs w:val="20"/>
        </w:rPr>
      </w:pPr>
      <w:r w:rsidRPr="00F57525">
        <w:rPr>
          <w:rFonts w:ascii="Palanquin" w:hAnsi="Palanquin" w:cs="Palanquin"/>
          <w:sz w:val="20"/>
          <w:szCs w:val="20"/>
        </w:rPr>
        <w:t>6</w:t>
      </w:r>
      <w:r w:rsidR="00114626">
        <w:rPr>
          <w:rFonts w:ascii="Palanquin" w:hAnsi="Palanquin" w:cs="Palanquin"/>
          <w:sz w:val="20"/>
          <w:szCs w:val="20"/>
        </w:rPr>
        <w:t>82</w:t>
      </w:r>
      <w:r w:rsidRPr="00F57525">
        <w:rPr>
          <w:rFonts w:ascii="Palanquin" w:hAnsi="Palanquin" w:cs="Palanquin"/>
          <w:sz w:val="20"/>
          <w:szCs w:val="20"/>
        </w:rPr>
        <w:t xml:space="preserve"> children with supplemental food for the weekends</w:t>
      </w:r>
    </w:p>
    <w:p w14:paraId="60AC94E8" w14:textId="77777777" w:rsidR="000F01FA" w:rsidRPr="00F57525" w:rsidRDefault="000F01FA" w:rsidP="000F01FA">
      <w:pPr>
        <w:spacing w:line="180" w:lineRule="auto"/>
        <w:rPr>
          <w:rFonts w:ascii="Palanquin" w:hAnsi="Palanquin" w:cs="Palanquin"/>
          <w:sz w:val="20"/>
          <w:szCs w:val="20"/>
        </w:rPr>
      </w:pPr>
      <w:r w:rsidRPr="00F57525">
        <w:rPr>
          <w:rFonts w:ascii="Palanquin" w:hAnsi="Palanquin" w:cs="Palanquin"/>
          <w:sz w:val="20"/>
          <w:szCs w:val="20"/>
        </w:rPr>
        <w:t>And so much more.</w:t>
      </w:r>
    </w:p>
    <w:p w14:paraId="57D97347" w14:textId="7364BAE3" w:rsidR="000F01FA" w:rsidRPr="00F57525" w:rsidRDefault="000F01FA" w:rsidP="000F01FA">
      <w:pPr>
        <w:spacing w:line="180" w:lineRule="auto"/>
        <w:rPr>
          <w:rFonts w:ascii="Palanquin" w:hAnsi="Palanquin" w:cs="Palanquin"/>
          <w:sz w:val="20"/>
          <w:szCs w:val="20"/>
        </w:rPr>
      </w:pPr>
      <w:r w:rsidRPr="00F57525">
        <w:rPr>
          <w:rFonts w:ascii="Palanquin" w:hAnsi="Palanquin" w:cs="Palanquin"/>
          <w:b/>
          <w:bCs/>
          <w:sz w:val="20"/>
          <w:szCs w:val="20"/>
        </w:rPr>
        <w:t xml:space="preserve">United is the Way </w:t>
      </w:r>
      <w:r w:rsidRPr="00F57525">
        <w:rPr>
          <w:rFonts w:ascii="Palanquin" w:hAnsi="Palanquin" w:cs="Palanquin"/>
          <w:sz w:val="20"/>
          <w:szCs w:val="20"/>
        </w:rPr>
        <w:t xml:space="preserve">we continue to meet the moment for </w:t>
      </w:r>
      <w:r w:rsidR="00114626">
        <w:rPr>
          <w:rFonts w:ascii="Palanquin" w:hAnsi="Palanquin" w:cs="Palanquin"/>
          <w:sz w:val="20"/>
          <w:szCs w:val="20"/>
        </w:rPr>
        <w:t>families in our community</w:t>
      </w:r>
      <w:r w:rsidRPr="00F57525">
        <w:rPr>
          <w:rFonts w:ascii="Palanquin" w:hAnsi="Palanquin" w:cs="Palanquin"/>
          <w:sz w:val="20"/>
          <w:szCs w:val="20"/>
        </w:rPr>
        <w:t xml:space="preserve"> and build a better future for us all</w:t>
      </w:r>
      <w:r w:rsidRPr="00F57525">
        <w:rPr>
          <w:rFonts w:ascii="Palanquin" w:hAnsi="Palanquin" w:cs="Palanquin"/>
          <w:b/>
          <w:bCs/>
          <w:sz w:val="20"/>
          <w:szCs w:val="20"/>
        </w:rPr>
        <w:t xml:space="preserve">. </w:t>
      </w:r>
    </w:p>
    <w:p w14:paraId="0FE53D71" w14:textId="3160B88E" w:rsidR="00E22899" w:rsidRDefault="000F01FA" w:rsidP="00F57525">
      <w:pPr>
        <w:spacing w:line="180" w:lineRule="auto"/>
      </w:pPr>
      <w:r w:rsidRPr="00842E5A">
        <w:rPr>
          <w:rFonts w:ascii="Palanquin" w:hAnsi="Palanquin" w:cs="Palanquin"/>
          <w:b/>
          <w:bCs/>
          <w:sz w:val="20"/>
          <w:szCs w:val="20"/>
        </w:rPr>
        <w:t xml:space="preserve">Make your gift today. </w:t>
      </w:r>
    </w:p>
    <w:p w14:paraId="1B734D14" w14:textId="77777777" w:rsidR="002A2B84" w:rsidRDefault="002A2B84" w:rsidP="00F57525">
      <w:pPr>
        <w:spacing w:line="180" w:lineRule="auto"/>
        <w:rPr>
          <w:rFonts w:ascii="Palanquin" w:hAnsi="Palanquin" w:cs="Palanquin"/>
          <w:b/>
          <w:bCs/>
          <w:sz w:val="20"/>
          <w:szCs w:val="20"/>
        </w:rPr>
      </w:pPr>
    </w:p>
    <w:p w14:paraId="49A07D92" w14:textId="77777777" w:rsidR="001A40FA" w:rsidRPr="001A40FA" w:rsidRDefault="001A40FA" w:rsidP="001A40FA">
      <w:pPr>
        <w:spacing w:before="100" w:beforeAutospacing="1" w:after="100" w:afterAutospacing="1" w:line="240" w:lineRule="auto"/>
        <w:rPr>
          <w:rFonts w:ascii="Palanquin" w:hAnsi="Palanquin" w:cs="Palanquin"/>
          <w:color w:val="21296B"/>
          <w:sz w:val="20"/>
          <w:szCs w:val="20"/>
        </w:rPr>
      </w:pPr>
    </w:p>
    <w:p w14:paraId="70D73198" w14:textId="77777777" w:rsidR="001A40FA" w:rsidRDefault="001A40FA" w:rsidP="00F57525">
      <w:pPr>
        <w:spacing w:line="180" w:lineRule="auto"/>
        <w:rPr>
          <w:rFonts w:ascii="Palanquin" w:hAnsi="Palanquin" w:cs="Palanquin"/>
          <w:sz w:val="20"/>
          <w:szCs w:val="20"/>
        </w:rPr>
      </w:pPr>
    </w:p>
    <w:p w14:paraId="49C3B348" w14:textId="77777777" w:rsidR="001A40FA" w:rsidRDefault="001A40FA" w:rsidP="00F57525">
      <w:pPr>
        <w:spacing w:line="180" w:lineRule="auto"/>
        <w:rPr>
          <w:rFonts w:ascii="Palanquin" w:hAnsi="Palanquin" w:cs="Palanquin"/>
          <w:sz w:val="20"/>
          <w:szCs w:val="20"/>
        </w:rPr>
      </w:pPr>
    </w:p>
    <w:p w14:paraId="65A4C302" w14:textId="77777777" w:rsidR="001A40FA" w:rsidRDefault="001A40FA" w:rsidP="00F57525">
      <w:pPr>
        <w:spacing w:line="180" w:lineRule="auto"/>
        <w:rPr>
          <w:rFonts w:ascii="Palanquin" w:hAnsi="Palanquin" w:cs="Palanquin"/>
          <w:sz w:val="20"/>
          <w:szCs w:val="20"/>
        </w:rPr>
      </w:pPr>
    </w:p>
    <w:p w14:paraId="7B51665B" w14:textId="77777777" w:rsidR="002A2B84" w:rsidRDefault="002A2B84" w:rsidP="00F57525">
      <w:pPr>
        <w:spacing w:line="180" w:lineRule="auto"/>
        <w:rPr>
          <w:rFonts w:ascii="Palanquin" w:hAnsi="Palanquin" w:cs="Palanquin"/>
          <w:sz w:val="20"/>
          <w:szCs w:val="20"/>
        </w:rPr>
      </w:pPr>
    </w:p>
    <w:p w14:paraId="41B6A45F" w14:textId="77777777" w:rsidR="00D769BA" w:rsidRDefault="00D769BA" w:rsidP="00F57525">
      <w:pPr>
        <w:spacing w:line="180" w:lineRule="auto"/>
        <w:rPr>
          <w:rFonts w:ascii="Palanquin" w:hAnsi="Palanquin" w:cs="Palanquin"/>
          <w:sz w:val="20"/>
          <w:szCs w:val="20"/>
        </w:rPr>
      </w:pPr>
    </w:p>
    <w:p w14:paraId="54CCD3B9" w14:textId="77777777" w:rsidR="001A40FA" w:rsidRDefault="001A40FA" w:rsidP="00F57525">
      <w:pPr>
        <w:spacing w:line="180" w:lineRule="auto"/>
        <w:rPr>
          <w:rFonts w:ascii="Palanquin" w:hAnsi="Palanquin" w:cs="Palanquin"/>
          <w:sz w:val="20"/>
          <w:szCs w:val="20"/>
        </w:rPr>
      </w:pPr>
    </w:p>
    <w:p w14:paraId="1CA079F9" w14:textId="77777777" w:rsidR="00E464DD" w:rsidRDefault="00E464DD" w:rsidP="00F57525">
      <w:pPr>
        <w:spacing w:line="180" w:lineRule="auto"/>
        <w:rPr>
          <w:rFonts w:ascii="Palanquin" w:hAnsi="Palanquin" w:cs="Palanquin"/>
          <w:sz w:val="20"/>
          <w:szCs w:val="20"/>
        </w:rPr>
      </w:pPr>
    </w:p>
    <w:p w14:paraId="2307DBA9" w14:textId="77777777" w:rsidR="00E464DD" w:rsidRDefault="00E464DD" w:rsidP="00F57525">
      <w:pPr>
        <w:spacing w:line="180" w:lineRule="auto"/>
        <w:rPr>
          <w:rFonts w:ascii="Palanquin" w:hAnsi="Palanquin" w:cs="Palanquin"/>
          <w:sz w:val="20"/>
          <w:szCs w:val="20"/>
        </w:rPr>
      </w:pPr>
    </w:p>
    <w:p w14:paraId="5539FE71" w14:textId="77777777" w:rsidR="00E464DD" w:rsidRDefault="00E464DD" w:rsidP="00F57525">
      <w:pPr>
        <w:spacing w:line="180" w:lineRule="auto"/>
        <w:rPr>
          <w:rFonts w:ascii="Palanquin" w:hAnsi="Palanquin" w:cs="Palanquin"/>
          <w:sz w:val="20"/>
          <w:szCs w:val="20"/>
        </w:rPr>
      </w:pPr>
    </w:p>
    <w:p w14:paraId="206573FB" w14:textId="77777777" w:rsidR="00E464DD" w:rsidRDefault="00E464DD" w:rsidP="00F57525">
      <w:pPr>
        <w:spacing w:line="180" w:lineRule="auto"/>
        <w:rPr>
          <w:rFonts w:ascii="Palanquin" w:hAnsi="Palanquin" w:cs="Palanquin"/>
          <w:sz w:val="20"/>
          <w:szCs w:val="20"/>
        </w:rPr>
      </w:pPr>
    </w:p>
    <w:p w14:paraId="54067BB9" w14:textId="3E58DDA3" w:rsidR="0088055D" w:rsidRDefault="00114626" w:rsidP="00F57525">
      <w:pPr>
        <w:spacing w:line="180" w:lineRule="auto"/>
        <w:rPr>
          <w:rFonts w:ascii="Palanquin" w:hAnsi="Palanquin" w:cs="Palanquin"/>
          <w:b/>
          <w:bCs/>
          <w:sz w:val="20"/>
          <w:szCs w:val="20"/>
        </w:rPr>
      </w:pPr>
      <w:r>
        <w:rPr>
          <w:rFonts w:ascii="Palanquin" w:hAnsi="Palanquin" w:cs="Palanquin"/>
          <w:b/>
          <w:bCs/>
          <w:sz w:val="20"/>
          <w:szCs w:val="20"/>
        </w:rPr>
        <w:lastRenderedPageBreak/>
        <w:t>E</w:t>
      </w:r>
      <w:r w:rsidR="00F719D1" w:rsidRPr="00E231DD">
        <w:rPr>
          <w:rFonts w:ascii="Palanquin" w:hAnsi="Palanquin" w:cs="Palanquin"/>
          <w:b/>
          <w:bCs/>
          <w:sz w:val="20"/>
          <w:szCs w:val="20"/>
        </w:rPr>
        <w:t xml:space="preserve">mail </w:t>
      </w:r>
      <w:r w:rsidR="00D037BA">
        <w:rPr>
          <w:rFonts w:ascii="Palanquin" w:hAnsi="Palanquin" w:cs="Palanquin"/>
          <w:b/>
          <w:bCs/>
          <w:sz w:val="20"/>
          <w:szCs w:val="20"/>
        </w:rPr>
        <w:t>4</w:t>
      </w:r>
    </w:p>
    <w:p w14:paraId="7F44FEE8" w14:textId="50E158F5" w:rsidR="00B37F0F" w:rsidRDefault="00B37F0F" w:rsidP="00F57525">
      <w:pPr>
        <w:spacing w:line="180" w:lineRule="auto"/>
        <w:rPr>
          <w:rFonts w:ascii="Palanquin" w:hAnsi="Palanquin" w:cs="Palanquin"/>
          <w:sz w:val="20"/>
          <w:szCs w:val="20"/>
        </w:rPr>
      </w:pPr>
      <w:r w:rsidRPr="00E231DD">
        <w:rPr>
          <w:rFonts w:ascii="Palanquin" w:hAnsi="Palanquin" w:cs="Palanquin"/>
          <w:b/>
          <w:bCs/>
          <w:sz w:val="20"/>
          <w:szCs w:val="20"/>
        </w:rPr>
        <w:t>Subject</w:t>
      </w:r>
      <w:r>
        <w:rPr>
          <w:rFonts w:ascii="Palanquin" w:hAnsi="Palanquin" w:cs="Palanquin"/>
          <w:sz w:val="20"/>
          <w:szCs w:val="20"/>
        </w:rPr>
        <w:t xml:space="preserve">: </w:t>
      </w:r>
      <w:r w:rsidR="00757E05">
        <w:rPr>
          <w:rFonts w:ascii="Palanquin" w:hAnsi="Palanquin" w:cs="Palanquin"/>
          <w:sz w:val="20"/>
          <w:szCs w:val="20"/>
        </w:rPr>
        <w:t>United Way Supports Families!</w:t>
      </w:r>
    </w:p>
    <w:p w14:paraId="7B152022" w14:textId="77777777" w:rsidR="00757E05" w:rsidRDefault="00B37F0F" w:rsidP="00757E05">
      <w:pPr>
        <w:spacing w:line="180" w:lineRule="auto"/>
        <w:rPr>
          <w:rFonts w:ascii="Palanquin" w:hAnsi="Palanquin" w:cs="Palanquin"/>
          <w:sz w:val="22"/>
          <w:szCs w:val="22"/>
        </w:rPr>
      </w:pPr>
      <w:r w:rsidRPr="004E4042">
        <w:rPr>
          <w:rFonts w:ascii="Palanquin" w:hAnsi="Palanquin" w:cs="Palanquin"/>
          <w:b/>
          <w:bCs/>
          <w:sz w:val="20"/>
          <w:szCs w:val="20"/>
        </w:rPr>
        <w:t>Email Body:</w:t>
      </w:r>
      <w:r w:rsidRPr="004E4042">
        <w:rPr>
          <w:rFonts w:ascii="Palanquin" w:hAnsi="Palanquin" w:cs="Palanquin"/>
          <w:b/>
          <w:bCs/>
          <w:sz w:val="20"/>
          <w:szCs w:val="20"/>
        </w:rPr>
        <w:br/>
      </w:r>
    </w:p>
    <w:p w14:paraId="67EF169F" w14:textId="50B99850" w:rsidR="00757E05" w:rsidRPr="00757E05" w:rsidRDefault="00757E05" w:rsidP="00757E05">
      <w:pPr>
        <w:spacing w:line="180" w:lineRule="auto"/>
        <w:jc w:val="center"/>
        <w:rPr>
          <w:rFonts w:ascii="Palanquin" w:hAnsi="Palanquin" w:cs="Palanquin"/>
          <w:i/>
          <w:iCs/>
          <w:color w:val="004E9A"/>
          <w:sz w:val="22"/>
          <w:szCs w:val="22"/>
        </w:rPr>
      </w:pPr>
      <w:r w:rsidRPr="00757E05">
        <w:rPr>
          <w:rFonts w:ascii="Palanquin" w:hAnsi="Palanquin" w:cs="Palanquin"/>
          <w:i/>
          <w:iCs/>
          <w:color w:val="004E9A"/>
          <w:sz w:val="22"/>
          <w:szCs w:val="22"/>
        </w:rPr>
        <w:t>The true heart of Marshfield Family Resource Center sometimes begins in their waiting room. A visibly exhausted mother was trying to soothe an infant and a toddler while her older sons were in therapy.  One of our Parent Educators saw her struggle and simply invited the family into an ongoing Play and Learn session. That small moment of "I see you, let me help" changed everything. Today, that mother has attended eight events and reached out for the extra support she needed. Marshfield FRC isn’t just teaching school readiness; they are building a community where every parent feels seen and every child feels safe to grow.</w:t>
      </w:r>
    </w:p>
    <w:p w14:paraId="5F774C80" w14:textId="32764884" w:rsidR="00757E05" w:rsidRDefault="00757E05" w:rsidP="00B37F0F">
      <w:pPr>
        <w:spacing w:before="100" w:beforeAutospacing="1" w:after="100" w:afterAutospacing="1" w:line="180" w:lineRule="auto"/>
        <w:rPr>
          <w:rFonts w:ascii="Palanquin" w:hAnsi="Palanquin" w:cs="Palanquin"/>
          <w:sz w:val="20"/>
          <w:szCs w:val="20"/>
        </w:rPr>
      </w:pPr>
      <w:r>
        <w:rPr>
          <w:rFonts w:ascii="Palanquin" w:hAnsi="Palanquin" w:cs="Palanquin"/>
          <w:sz w:val="20"/>
          <w:szCs w:val="20"/>
        </w:rPr>
        <w:t xml:space="preserve">We all need to feel seen, heard, and valued and we can all relate to a moment when we felt overwhelmed, especially </w:t>
      </w:r>
      <w:r w:rsidR="00D712EB">
        <w:rPr>
          <w:rFonts w:ascii="Palanquin" w:hAnsi="Palanquin" w:cs="Palanquin"/>
          <w:sz w:val="20"/>
          <w:szCs w:val="20"/>
        </w:rPr>
        <w:t xml:space="preserve">as </w:t>
      </w:r>
      <w:r>
        <w:rPr>
          <w:rFonts w:ascii="Palanquin" w:hAnsi="Palanquin" w:cs="Palanquin"/>
          <w:sz w:val="20"/>
          <w:szCs w:val="20"/>
        </w:rPr>
        <w:t xml:space="preserve">parents. With the support of Marshfield Area United Way funding, not only are area programs teaching school readiness, but they are also teaching parents how to provide enriching space where children feel safe to grow and explore. Our community is stronger when parents have the </w:t>
      </w:r>
      <w:proofErr w:type="gramStart"/>
      <w:r>
        <w:rPr>
          <w:rFonts w:ascii="Palanquin" w:hAnsi="Palanquin" w:cs="Palanquin"/>
          <w:sz w:val="20"/>
          <w:szCs w:val="20"/>
        </w:rPr>
        <w:t>tools</w:t>
      </w:r>
      <w:proofErr w:type="gramEnd"/>
      <w:r>
        <w:rPr>
          <w:rFonts w:ascii="Palanquin" w:hAnsi="Palanquin" w:cs="Palanquin"/>
          <w:sz w:val="20"/>
          <w:szCs w:val="20"/>
        </w:rPr>
        <w:t xml:space="preserve"> they need to provide a happy and healthy environment for their children.</w:t>
      </w:r>
    </w:p>
    <w:p w14:paraId="748ADA11" w14:textId="14B80550" w:rsidR="00757E05" w:rsidRPr="00757E05" w:rsidRDefault="00757E05" w:rsidP="00B37F0F">
      <w:pPr>
        <w:spacing w:before="100" w:beforeAutospacing="1" w:after="100" w:afterAutospacing="1" w:line="180" w:lineRule="auto"/>
        <w:rPr>
          <w:rFonts w:ascii="Palanquin" w:hAnsi="Palanquin" w:cs="Palanquin"/>
          <w:sz w:val="20"/>
          <w:szCs w:val="20"/>
        </w:rPr>
      </w:pPr>
      <w:r>
        <w:rPr>
          <w:rFonts w:ascii="Palanquin" w:hAnsi="Palanquin" w:cs="Palanquin"/>
          <w:b/>
          <w:bCs/>
          <w:sz w:val="20"/>
          <w:szCs w:val="20"/>
        </w:rPr>
        <w:t xml:space="preserve">United is the Way </w:t>
      </w:r>
      <w:r>
        <w:rPr>
          <w:rFonts w:ascii="Palanquin" w:hAnsi="Palanquin" w:cs="Palanquin"/>
          <w:sz w:val="20"/>
          <w:szCs w:val="20"/>
        </w:rPr>
        <w:t>we make sure parents and children are set up for success</w:t>
      </w:r>
      <w:r w:rsidR="00E464DD">
        <w:rPr>
          <w:rFonts w:ascii="Palanquin" w:hAnsi="Palanquin" w:cs="Palanquin"/>
          <w:sz w:val="20"/>
          <w:szCs w:val="20"/>
        </w:rPr>
        <w:t>.</w:t>
      </w:r>
    </w:p>
    <w:p w14:paraId="422609A9" w14:textId="5F28614D" w:rsidR="001A40FA" w:rsidRDefault="00B46997" w:rsidP="002A2B84">
      <w:pPr>
        <w:spacing w:before="100" w:beforeAutospacing="1" w:after="100" w:afterAutospacing="1" w:line="180" w:lineRule="auto"/>
        <w:rPr>
          <w:rFonts w:ascii="Palanquin" w:hAnsi="Palanquin" w:cs="Palanquin"/>
          <w:sz w:val="20"/>
          <w:szCs w:val="20"/>
        </w:rPr>
      </w:pPr>
      <w:r w:rsidRPr="00842E5A">
        <w:rPr>
          <w:rFonts w:ascii="Palanquin" w:hAnsi="Palanquin" w:cs="Palanquin"/>
          <w:b/>
          <w:bCs/>
          <w:sz w:val="20"/>
          <w:szCs w:val="20"/>
        </w:rPr>
        <w:t>Your</w:t>
      </w:r>
      <w:r w:rsidR="00D769BA" w:rsidRPr="00842E5A">
        <w:rPr>
          <w:rFonts w:ascii="Palanquin" w:hAnsi="Palanquin" w:cs="Palanquin"/>
          <w:b/>
          <w:bCs/>
          <w:sz w:val="20"/>
          <w:szCs w:val="20"/>
        </w:rPr>
        <w:t xml:space="preserve"> gift</w:t>
      </w:r>
      <w:r w:rsidR="00B97D64" w:rsidRPr="00842E5A">
        <w:rPr>
          <w:rFonts w:ascii="Palanquin" w:hAnsi="Palanquin" w:cs="Palanquin"/>
          <w:b/>
          <w:bCs/>
          <w:sz w:val="20"/>
          <w:szCs w:val="20"/>
        </w:rPr>
        <w:t xml:space="preserve"> i</w:t>
      </w:r>
      <w:r w:rsidR="00D769BA" w:rsidRPr="00842E5A">
        <w:rPr>
          <w:rFonts w:ascii="Palanquin" w:hAnsi="Palanquin" w:cs="Palanquin"/>
          <w:b/>
          <w:bCs/>
          <w:sz w:val="20"/>
          <w:szCs w:val="20"/>
        </w:rPr>
        <w:t>s</w:t>
      </w:r>
      <w:r w:rsidR="00B97D64" w:rsidRPr="00842E5A">
        <w:rPr>
          <w:rFonts w:ascii="Palanquin" w:hAnsi="Palanquin" w:cs="Palanquin"/>
          <w:b/>
          <w:bCs/>
          <w:sz w:val="20"/>
          <w:szCs w:val="20"/>
        </w:rPr>
        <w:t xml:space="preserve"> important</w:t>
      </w:r>
      <w:r w:rsidR="00D769BA" w:rsidRPr="00842E5A">
        <w:rPr>
          <w:rFonts w:ascii="Palanquin" w:hAnsi="Palanquin" w:cs="Palanquin"/>
          <w:b/>
          <w:bCs/>
          <w:sz w:val="20"/>
          <w:szCs w:val="20"/>
        </w:rPr>
        <w:t>.</w:t>
      </w:r>
      <w:r w:rsidR="00D769BA">
        <w:rPr>
          <w:rFonts w:ascii="Palanquin" w:hAnsi="Palanquin" w:cs="Palanquin"/>
          <w:sz w:val="20"/>
          <w:szCs w:val="20"/>
        </w:rPr>
        <w:t xml:space="preserve"> </w:t>
      </w:r>
    </w:p>
    <w:p w14:paraId="7752FA00" w14:textId="77777777" w:rsidR="002A2B84" w:rsidRDefault="002A2B84" w:rsidP="002A2B84">
      <w:pPr>
        <w:spacing w:before="100" w:beforeAutospacing="1" w:after="100" w:afterAutospacing="1" w:line="180" w:lineRule="auto"/>
        <w:rPr>
          <w:rFonts w:ascii="Palanquin" w:hAnsi="Palanquin" w:cs="Palanquin"/>
          <w:sz w:val="20"/>
          <w:szCs w:val="20"/>
        </w:rPr>
      </w:pPr>
    </w:p>
    <w:p w14:paraId="5183B4E2" w14:textId="77777777" w:rsidR="002A2B84" w:rsidRDefault="002A2B84" w:rsidP="002A2B84">
      <w:pPr>
        <w:spacing w:before="100" w:beforeAutospacing="1" w:after="100" w:afterAutospacing="1" w:line="180" w:lineRule="auto"/>
        <w:rPr>
          <w:rFonts w:ascii="Palanquin" w:hAnsi="Palanquin" w:cs="Palanquin"/>
          <w:sz w:val="20"/>
          <w:szCs w:val="20"/>
        </w:rPr>
      </w:pPr>
    </w:p>
    <w:p w14:paraId="70E7F202" w14:textId="77777777" w:rsidR="002A2B84" w:rsidRDefault="002A2B84" w:rsidP="002A2B84">
      <w:pPr>
        <w:spacing w:before="100" w:beforeAutospacing="1" w:after="100" w:afterAutospacing="1" w:line="180" w:lineRule="auto"/>
        <w:rPr>
          <w:rFonts w:ascii="Palanquin" w:hAnsi="Palanquin" w:cs="Palanquin"/>
          <w:sz w:val="20"/>
          <w:szCs w:val="20"/>
        </w:rPr>
      </w:pPr>
    </w:p>
    <w:p w14:paraId="56C42048" w14:textId="77777777" w:rsidR="002A2B84" w:rsidRDefault="002A2B84" w:rsidP="002A2B84">
      <w:pPr>
        <w:spacing w:before="100" w:beforeAutospacing="1" w:after="100" w:afterAutospacing="1" w:line="180" w:lineRule="auto"/>
        <w:rPr>
          <w:rFonts w:ascii="Palanquin" w:hAnsi="Palanquin" w:cs="Palanquin"/>
          <w:sz w:val="20"/>
          <w:szCs w:val="20"/>
        </w:rPr>
      </w:pPr>
    </w:p>
    <w:p w14:paraId="28B5F419" w14:textId="77777777" w:rsidR="00D769BA" w:rsidRDefault="00D769BA" w:rsidP="00F57525">
      <w:pPr>
        <w:spacing w:line="180" w:lineRule="auto"/>
        <w:rPr>
          <w:rFonts w:ascii="Palanquin" w:hAnsi="Palanquin" w:cs="Palanquin"/>
          <w:sz w:val="20"/>
          <w:szCs w:val="20"/>
        </w:rPr>
      </w:pPr>
    </w:p>
    <w:p w14:paraId="600443DF" w14:textId="77777777" w:rsidR="001A40FA" w:rsidRDefault="001A40FA" w:rsidP="00F57525">
      <w:pPr>
        <w:spacing w:line="180" w:lineRule="auto"/>
        <w:rPr>
          <w:rFonts w:ascii="Palanquin" w:hAnsi="Palanquin" w:cs="Palanquin"/>
          <w:sz w:val="20"/>
          <w:szCs w:val="20"/>
        </w:rPr>
      </w:pPr>
    </w:p>
    <w:p w14:paraId="5F2BA8A2" w14:textId="77777777" w:rsidR="001A40FA" w:rsidRDefault="001A40FA" w:rsidP="00F57525">
      <w:pPr>
        <w:spacing w:line="180" w:lineRule="auto"/>
        <w:rPr>
          <w:rFonts w:ascii="Palanquin" w:hAnsi="Palanquin" w:cs="Palanquin"/>
          <w:sz w:val="20"/>
          <w:szCs w:val="20"/>
        </w:rPr>
      </w:pPr>
    </w:p>
    <w:p w14:paraId="48706BED" w14:textId="77777777" w:rsidR="001A40FA" w:rsidRDefault="001A40FA" w:rsidP="00F57525">
      <w:pPr>
        <w:spacing w:line="180" w:lineRule="auto"/>
        <w:rPr>
          <w:rFonts w:ascii="Palanquin" w:hAnsi="Palanquin" w:cs="Palanquin"/>
          <w:sz w:val="20"/>
          <w:szCs w:val="20"/>
        </w:rPr>
      </w:pPr>
    </w:p>
    <w:p w14:paraId="5FC4DE7C" w14:textId="77777777" w:rsidR="001A40FA" w:rsidRDefault="001A40FA" w:rsidP="00F57525">
      <w:pPr>
        <w:spacing w:line="180" w:lineRule="auto"/>
        <w:rPr>
          <w:rFonts w:ascii="Palanquin" w:hAnsi="Palanquin" w:cs="Palanquin"/>
          <w:sz w:val="20"/>
          <w:szCs w:val="20"/>
        </w:rPr>
      </w:pPr>
    </w:p>
    <w:p w14:paraId="6F01BF56" w14:textId="77777777" w:rsidR="00985DF1" w:rsidRDefault="00985DF1" w:rsidP="00F57525">
      <w:pPr>
        <w:spacing w:line="180" w:lineRule="auto"/>
        <w:rPr>
          <w:rFonts w:ascii="Palanquin" w:hAnsi="Palanquin" w:cs="Palanquin"/>
          <w:sz w:val="20"/>
          <w:szCs w:val="20"/>
        </w:rPr>
      </w:pPr>
    </w:p>
    <w:p w14:paraId="0022645F" w14:textId="77777777" w:rsidR="00E464DD" w:rsidRDefault="00E464DD" w:rsidP="00F57525">
      <w:pPr>
        <w:spacing w:line="180" w:lineRule="auto"/>
        <w:rPr>
          <w:rFonts w:ascii="Palanquin" w:hAnsi="Palanquin" w:cs="Palanquin"/>
          <w:sz w:val="20"/>
          <w:szCs w:val="20"/>
        </w:rPr>
      </w:pPr>
    </w:p>
    <w:p w14:paraId="0EFC4A92" w14:textId="77777777" w:rsidR="00E464DD" w:rsidRDefault="00E464DD" w:rsidP="00F57525">
      <w:pPr>
        <w:spacing w:line="180" w:lineRule="auto"/>
        <w:rPr>
          <w:rFonts w:ascii="Palanquin" w:hAnsi="Palanquin" w:cs="Palanquin"/>
          <w:sz w:val="20"/>
          <w:szCs w:val="20"/>
        </w:rPr>
      </w:pPr>
    </w:p>
    <w:p w14:paraId="53AB8B48" w14:textId="77777777" w:rsidR="00E464DD" w:rsidRDefault="00E464DD" w:rsidP="00F57525">
      <w:pPr>
        <w:spacing w:line="180" w:lineRule="auto"/>
        <w:rPr>
          <w:rFonts w:ascii="Palanquin" w:hAnsi="Palanquin" w:cs="Palanquin"/>
          <w:sz w:val="20"/>
          <w:szCs w:val="20"/>
        </w:rPr>
      </w:pPr>
    </w:p>
    <w:p w14:paraId="32C699D0" w14:textId="77777777" w:rsidR="00B07E25" w:rsidRDefault="00B07E25" w:rsidP="00F57525">
      <w:pPr>
        <w:spacing w:line="180" w:lineRule="auto"/>
        <w:rPr>
          <w:rFonts w:ascii="Palanquin" w:hAnsi="Palanquin" w:cs="Palanquin"/>
          <w:sz w:val="20"/>
          <w:szCs w:val="20"/>
        </w:rPr>
      </w:pPr>
    </w:p>
    <w:p w14:paraId="08CDBA05" w14:textId="35E0CC6C" w:rsidR="000C6271" w:rsidRDefault="000C6271" w:rsidP="00F57525">
      <w:pPr>
        <w:spacing w:line="180" w:lineRule="auto"/>
        <w:rPr>
          <w:rFonts w:ascii="Palanquin" w:hAnsi="Palanquin" w:cs="Palanquin"/>
          <w:b/>
          <w:bCs/>
          <w:sz w:val="20"/>
          <w:szCs w:val="20"/>
        </w:rPr>
      </w:pPr>
      <w:r w:rsidRPr="00DD2A95">
        <w:rPr>
          <w:rFonts w:ascii="Palanquin" w:hAnsi="Palanquin" w:cs="Palanquin"/>
          <w:b/>
          <w:bCs/>
          <w:sz w:val="20"/>
          <w:szCs w:val="20"/>
        </w:rPr>
        <w:t>Email 5</w:t>
      </w:r>
    </w:p>
    <w:p w14:paraId="1B356992" w14:textId="0B68000B" w:rsidR="000C6271" w:rsidRDefault="000C6271" w:rsidP="00F57525">
      <w:pPr>
        <w:spacing w:line="180" w:lineRule="auto"/>
        <w:rPr>
          <w:rFonts w:ascii="Palanquin" w:hAnsi="Palanquin" w:cs="Palanquin"/>
          <w:sz w:val="20"/>
          <w:szCs w:val="20"/>
        </w:rPr>
      </w:pPr>
      <w:r>
        <w:rPr>
          <w:rFonts w:ascii="Palanquin" w:hAnsi="Palanquin" w:cs="Palanquin"/>
          <w:b/>
          <w:bCs/>
          <w:sz w:val="20"/>
          <w:szCs w:val="20"/>
        </w:rPr>
        <w:t xml:space="preserve">Subject: </w:t>
      </w:r>
      <w:r w:rsidR="00011FE2">
        <w:rPr>
          <w:rFonts w:ascii="Palanquin" w:hAnsi="Palanquin" w:cs="Palanquin"/>
          <w:sz w:val="20"/>
          <w:szCs w:val="20"/>
        </w:rPr>
        <w:t xml:space="preserve">United Way is </w:t>
      </w:r>
      <w:r w:rsidR="002362BE">
        <w:rPr>
          <w:rFonts w:ascii="Palanquin" w:hAnsi="Palanquin" w:cs="Palanquin"/>
          <w:sz w:val="20"/>
          <w:szCs w:val="20"/>
        </w:rPr>
        <w:t>Helping Meet the Needs for Area Kids!</w:t>
      </w:r>
    </w:p>
    <w:p w14:paraId="70A1E8F9" w14:textId="4A764375" w:rsidR="007E19A5" w:rsidRDefault="007E19A5" w:rsidP="007E19A5">
      <w:pPr>
        <w:spacing w:line="204" w:lineRule="auto"/>
        <w:jc w:val="center"/>
        <w:rPr>
          <w:rFonts w:ascii="Palanquin" w:hAnsi="Palanquin" w:cs="Palanquin"/>
          <w:i/>
          <w:iCs/>
          <w:color w:val="004E9A"/>
          <w:sz w:val="22"/>
          <w:szCs w:val="22"/>
        </w:rPr>
      </w:pPr>
      <w:r w:rsidRPr="007E19A5">
        <w:rPr>
          <w:rFonts w:ascii="Palanquin" w:hAnsi="Palanquin" w:cs="Palanquin"/>
          <w:i/>
          <w:iCs/>
          <w:color w:val="004E9A"/>
          <w:sz w:val="22"/>
          <w:szCs w:val="22"/>
        </w:rPr>
        <w:t xml:space="preserve">Using NOW summer program takes the burden off my family for extra meals and snacks we go through in the summer. My financial stress increases greatly in the </w:t>
      </w:r>
      <w:proofErr w:type="gramStart"/>
      <w:r w:rsidRPr="007E19A5">
        <w:rPr>
          <w:rFonts w:ascii="Palanquin" w:hAnsi="Palanquin" w:cs="Palanquin"/>
          <w:i/>
          <w:iCs/>
          <w:color w:val="004E9A"/>
          <w:sz w:val="22"/>
          <w:szCs w:val="22"/>
        </w:rPr>
        <w:t>summer</w:t>
      </w:r>
      <w:proofErr w:type="gramEnd"/>
      <w:r w:rsidRPr="007E19A5">
        <w:rPr>
          <w:rFonts w:ascii="Palanquin" w:hAnsi="Palanquin" w:cs="Palanquin"/>
          <w:i/>
          <w:iCs/>
          <w:color w:val="004E9A"/>
          <w:sz w:val="22"/>
          <w:szCs w:val="22"/>
        </w:rPr>
        <w:t xml:space="preserve"> and this program gives me some peace of mind.</w:t>
      </w:r>
      <w:r>
        <w:rPr>
          <w:rFonts w:ascii="Palanquin" w:hAnsi="Palanquin" w:cs="Palanquin"/>
          <w:i/>
          <w:iCs/>
          <w:color w:val="004E9A"/>
          <w:sz w:val="22"/>
          <w:szCs w:val="22"/>
        </w:rPr>
        <w:t xml:space="preserve"> – NOW parent</w:t>
      </w:r>
    </w:p>
    <w:p w14:paraId="625811FC" w14:textId="77777777" w:rsidR="007E19A5" w:rsidRDefault="007E19A5" w:rsidP="007E19A5">
      <w:pPr>
        <w:spacing w:line="204" w:lineRule="auto"/>
        <w:jc w:val="center"/>
        <w:rPr>
          <w:rFonts w:ascii="Palanquin" w:hAnsi="Palanquin" w:cs="Palanquin"/>
          <w:i/>
          <w:iCs/>
          <w:color w:val="004E9A"/>
          <w:sz w:val="22"/>
          <w:szCs w:val="22"/>
        </w:rPr>
      </w:pPr>
    </w:p>
    <w:p w14:paraId="6D05CC89" w14:textId="532B0FFB" w:rsidR="007E19A5" w:rsidRDefault="007E19A5" w:rsidP="007E19A5">
      <w:pPr>
        <w:spacing w:line="204" w:lineRule="auto"/>
        <w:jc w:val="center"/>
        <w:rPr>
          <w:rFonts w:ascii="Palanquin" w:hAnsi="Palanquin" w:cs="Palanquin"/>
          <w:i/>
          <w:iCs/>
          <w:color w:val="004E9A"/>
          <w:sz w:val="22"/>
          <w:szCs w:val="22"/>
        </w:rPr>
      </w:pPr>
      <w:r w:rsidRPr="007E19A5">
        <w:rPr>
          <w:rFonts w:ascii="Palanquin" w:hAnsi="Palanquin" w:cs="Palanquin"/>
          <w:i/>
          <w:iCs/>
          <w:color w:val="004E9A"/>
          <w:sz w:val="22"/>
          <w:szCs w:val="22"/>
        </w:rPr>
        <w:t xml:space="preserve">It means a lot for the kids to have healthy </w:t>
      </w:r>
      <w:proofErr w:type="gramStart"/>
      <w:r w:rsidRPr="007E19A5">
        <w:rPr>
          <w:rFonts w:ascii="Palanquin" w:hAnsi="Palanquin" w:cs="Palanquin"/>
          <w:i/>
          <w:iCs/>
          <w:color w:val="004E9A"/>
          <w:sz w:val="22"/>
          <w:szCs w:val="22"/>
        </w:rPr>
        <w:t>snacks.</w:t>
      </w:r>
      <w:r w:rsidR="00DD2A95">
        <w:rPr>
          <w:rFonts w:ascii="Palanquin" w:hAnsi="Palanquin" w:cs="Palanquin"/>
          <w:i/>
          <w:iCs/>
          <w:color w:val="004E9A"/>
          <w:sz w:val="22"/>
          <w:szCs w:val="22"/>
        </w:rPr>
        <w:t>,</w:t>
      </w:r>
      <w:proofErr w:type="gramEnd"/>
      <w:r w:rsidR="00DD2A95">
        <w:rPr>
          <w:rFonts w:ascii="Palanquin" w:hAnsi="Palanquin" w:cs="Palanquin"/>
          <w:i/>
          <w:iCs/>
          <w:color w:val="004E9A"/>
          <w:sz w:val="22"/>
          <w:szCs w:val="22"/>
        </w:rPr>
        <w:t xml:space="preserve"> e</w:t>
      </w:r>
      <w:r w:rsidRPr="007E19A5">
        <w:rPr>
          <w:rFonts w:ascii="Palanquin" w:hAnsi="Palanquin" w:cs="Palanquin"/>
          <w:i/>
          <w:iCs/>
          <w:color w:val="004E9A"/>
          <w:sz w:val="22"/>
          <w:szCs w:val="22"/>
        </w:rPr>
        <w:t>specially when we have a hard time putting food on the table. - NOW parent</w:t>
      </w:r>
    </w:p>
    <w:p w14:paraId="3ADBD853" w14:textId="77777777" w:rsidR="007E19A5" w:rsidRPr="007E19A5" w:rsidRDefault="007E19A5" w:rsidP="007E19A5">
      <w:pPr>
        <w:spacing w:line="204" w:lineRule="auto"/>
        <w:jc w:val="center"/>
        <w:rPr>
          <w:rFonts w:ascii="Palanquin" w:hAnsi="Palanquin" w:cs="Palanquin"/>
          <w:i/>
          <w:iCs/>
          <w:color w:val="004E9A"/>
          <w:sz w:val="22"/>
          <w:szCs w:val="22"/>
        </w:rPr>
      </w:pPr>
    </w:p>
    <w:p w14:paraId="45C6A171" w14:textId="2FD66277" w:rsidR="003E71E7" w:rsidRDefault="003E71E7" w:rsidP="00F57525">
      <w:pPr>
        <w:spacing w:line="180" w:lineRule="auto"/>
        <w:rPr>
          <w:rFonts w:ascii="Palanquin" w:hAnsi="Palanquin" w:cs="Palanquin"/>
          <w:b/>
          <w:bCs/>
          <w:sz w:val="20"/>
          <w:szCs w:val="20"/>
        </w:rPr>
      </w:pPr>
      <w:r>
        <w:rPr>
          <w:rFonts w:ascii="Palanquin" w:hAnsi="Palanquin" w:cs="Palanquin"/>
          <w:sz w:val="20"/>
          <w:szCs w:val="20"/>
        </w:rPr>
        <w:t xml:space="preserve">Thanks to the support of community members like you, United Way programs continue to help </w:t>
      </w:r>
      <w:r w:rsidR="00DD2A95">
        <w:rPr>
          <w:rFonts w:ascii="Palanquin" w:hAnsi="Palanquin" w:cs="Palanquin"/>
          <w:sz w:val="20"/>
          <w:szCs w:val="20"/>
        </w:rPr>
        <w:t>meet basic needs for kids in our community. The NOW program provides healthy foods and increases access to fresh fruits and vegetables for children facing food insecurity</w:t>
      </w:r>
      <w:r w:rsidR="002362BE">
        <w:rPr>
          <w:rFonts w:ascii="Palanquin" w:hAnsi="Palanquin" w:cs="Palanquin"/>
          <w:sz w:val="20"/>
          <w:szCs w:val="20"/>
        </w:rPr>
        <w:t>.</w:t>
      </w:r>
    </w:p>
    <w:p w14:paraId="5BA80E59" w14:textId="4E085782" w:rsidR="003E71E7" w:rsidRPr="00842E5A" w:rsidRDefault="003E71E7" w:rsidP="003E71E7">
      <w:pPr>
        <w:spacing w:line="180" w:lineRule="auto"/>
        <w:rPr>
          <w:rFonts w:ascii="Palanquin" w:hAnsi="Palanquin" w:cs="Palanquin"/>
          <w:sz w:val="20"/>
          <w:szCs w:val="20"/>
        </w:rPr>
      </w:pPr>
      <w:r w:rsidRPr="00F719D1">
        <w:rPr>
          <w:rFonts w:ascii="Palanquin" w:hAnsi="Palanquin" w:cs="Palanquin"/>
          <w:b/>
          <w:bCs/>
          <w:sz w:val="20"/>
          <w:szCs w:val="20"/>
        </w:rPr>
        <w:t>United is the Way</w:t>
      </w:r>
      <w:r w:rsidRPr="00F719D1">
        <w:rPr>
          <w:rFonts w:ascii="Palanquin" w:hAnsi="Palanquin" w:cs="Palanquin"/>
          <w:sz w:val="20"/>
          <w:szCs w:val="20"/>
        </w:rPr>
        <w:t xml:space="preserve"> </w:t>
      </w:r>
      <w:r>
        <w:rPr>
          <w:rFonts w:ascii="Palanquin" w:hAnsi="Palanquin" w:cs="Palanquin"/>
          <w:sz w:val="20"/>
          <w:szCs w:val="20"/>
        </w:rPr>
        <w:t xml:space="preserve">we can </w:t>
      </w:r>
      <w:r w:rsidR="00DD2A95">
        <w:rPr>
          <w:rFonts w:ascii="Palanquin" w:hAnsi="Palanquin" w:cs="Palanquin"/>
          <w:sz w:val="20"/>
          <w:szCs w:val="20"/>
        </w:rPr>
        <w:t>make sure all children have what they need to grow up healthy!</w:t>
      </w:r>
    </w:p>
    <w:p w14:paraId="4D0A9959" w14:textId="77777777" w:rsidR="000C6271" w:rsidRDefault="000C6271" w:rsidP="00F57525">
      <w:pPr>
        <w:spacing w:line="180" w:lineRule="auto"/>
        <w:rPr>
          <w:rFonts w:ascii="Palanquin" w:hAnsi="Palanquin" w:cs="Palanquin"/>
          <w:b/>
          <w:bCs/>
          <w:sz w:val="20"/>
          <w:szCs w:val="20"/>
        </w:rPr>
      </w:pPr>
    </w:p>
    <w:p w14:paraId="4E2918B7" w14:textId="77777777" w:rsidR="000C6271" w:rsidRDefault="000C6271" w:rsidP="00F57525">
      <w:pPr>
        <w:spacing w:line="180" w:lineRule="auto"/>
        <w:rPr>
          <w:rFonts w:ascii="Palanquin" w:hAnsi="Palanquin" w:cs="Palanquin"/>
          <w:b/>
          <w:bCs/>
          <w:sz w:val="20"/>
          <w:szCs w:val="20"/>
        </w:rPr>
      </w:pPr>
    </w:p>
    <w:p w14:paraId="12452881" w14:textId="77777777" w:rsidR="000C6271" w:rsidRDefault="000C6271" w:rsidP="00F57525">
      <w:pPr>
        <w:spacing w:line="180" w:lineRule="auto"/>
        <w:rPr>
          <w:rFonts w:ascii="Palanquin" w:hAnsi="Palanquin" w:cs="Palanquin"/>
          <w:b/>
          <w:bCs/>
          <w:sz w:val="20"/>
          <w:szCs w:val="20"/>
        </w:rPr>
      </w:pPr>
    </w:p>
    <w:p w14:paraId="7739BA55" w14:textId="77777777" w:rsidR="000C6271" w:rsidRDefault="000C6271" w:rsidP="00F57525">
      <w:pPr>
        <w:spacing w:line="180" w:lineRule="auto"/>
        <w:rPr>
          <w:rFonts w:ascii="Palanquin" w:hAnsi="Palanquin" w:cs="Palanquin"/>
          <w:b/>
          <w:bCs/>
          <w:sz w:val="20"/>
          <w:szCs w:val="20"/>
        </w:rPr>
      </w:pPr>
    </w:p>
    <w:p w14:paraId="278B0093" w14:textId="77777777" w:rsidR="00B97D64" w:rsidRDefault="00B97D64" w:rsidP="00F57525">
      <w:pPr>
        <w:spacing w:line="180" w:lineRule="auto"/>
        <w:rPr>
          <w:rFonts w:ascii="Palanquin" w:hAnsi="Palanquin" w:cs="Palanquin"/>
          <w:b/>
          <w:bCs/>
          <w:sz w:val="20"/>
          <w:szCs w:val="20"/>
        </w:rPr>
      </w:pPr>
    </w:p>
    <w:p w14:paraId="45A126F1" w14:textId="77777777" w:rsidR="000C6271" w:rsidRDefault="000C6271" w:rsidP="00F57525">
      <w:pPr>
        <w:spacing w:line="180" w:lineRule="auto"/>
        <w:rPr>
          <w:rFonts w:ascii="Palanquin" w:hAnsi="Palanquin" w:cs="Palanquin"/>
          <w:b/>
          <w:bCs/>
          <w:sz w:val="20"/>
          <w:szCs w:val="20"/>
        </w:rPr>
      </w:pPr>
    </w:p>
    <w:p w14:paraId="3C94FC7D" w14:textId="77777777" w:rsidR="000C6271" w:rsidRDefault="000C6271" w:rsidP="00F57525">
      <w:pPr>
        <w:spacing w:line="180" w:lineRule="auto"/>
        <w:rPr>
          <w:rFonts w:ascii="Palanquin" w:hAnsi="Palanquin" w:cs="Palanquin"/>
          <w:b/>
          <w:bCs/>
          <w:sz w:val="20"/>
          <w:szCs w:val="20"/>
        </w:rPr>
      </w:pPr>
    </w:p>
    <w:p w14:paraId="4FFE7D37" w14:textId="77777777" w:rsidR="00B07E25" w:rsidRDefault="00B07E25" w:rsidP="00F57525">
      <w:pPr>
        <w:spacing w:line="180" w:lineRule="auto"/>
        <w:rPr>
          <w:rFonts w:ascii="Palanquin" w:hAnsi="Palanquin" w:cs="Palanquin"/>
          <w:b/>
          <w:bCs/>
          <w:sz w:val="20"/>
          <w:szCs w:val="20"/>
        </w:rPr>
      </w:pPr>
    </w:p>
    <w:p w14:paraId="07C0454F" w14:textId="77777777" w:rsidR="00B07E25" w:rsidRDefault="00B07E25" w:rsidP="00F57525">
      <w:pPr>
        <w:spacing w:line="180" w:lineRule="auto"/>
        <w:rPr>
          <w:rFonts w:ascii="Palanquin" w:hAnsi="Palanquin" w:cs="Palanquin"/>
          <w:b/>
          <w:bCs/>
          <w:sz w:val="20"/>
          <w:szCs w:val="20"/>
        </w:rPr>
      </w:pPr>
    </w:p>
    <w:p w14:paraId="1C18D6BF" w14:textId="77777777" w:rsidR="00B07E25" w:rsidRDefault="00B07E25" w:rsidP="00F57525">
      <w:pPr>
        <w:spacing w:line="180" w:lineRule="auto"/>
        <w:rPr>
          <w:rFonts w:ascii="Palanquin" w:hAnsi="Palanquin" w:cs="Palanquin"/>
          <w:b/>
          <w:bCs/>
          <w:sz w:val="20"/>
          <w:szCs w:val="20"/>
        </w:rPr>
      </w:pPr>
    </w:p>
    <w:p w14:paraId="2B873833" w14:textId="77777777" w:rsidR="00B07E25" w:rsidRDefault="00B07E25" w:rsidP="00F57525">
      <w:pPr>
        <w:spacing w:line="180" w:lineRule="auto"/>
        <w:rPr>
          <w:rFonts w:ascii="Palanquin" w:hAnsi="Palanquin" w:cs="Palanquin"/>
          <w:b/>
          <w:bCs/>
          <w:sz w:val="20"/>
          <w:szCs w:val="20"/>
        </w:rPr>
      </w:pPr>
    </w:p>
    <w:p w14:paraId="0EC9910D" w14:textId="77777777" w:rsidR="00F0359E" w:rsidRDefault="00F0359E" w:rsidP="00F57525">
      <w:pPr>
        <w:spacing w:line="180" w:lineRule="auto"/>
        <w:rPr>
          <w:rFonts w:ascii="Palanquin" w:hAnsi="Palanquin" w:cs="Palanquin"/>
          <w:b/>
          <w:bCs/>
          <w:sz w:val="20"/>
          <w:szCs w:val="20"/>
        </w:rPr>
      </w:pPr>
    </w:p>
    <w:p w14:paraId="35B6C853" w14:textId="77777777" w:rsidR="000C6271" w:rsidRDefault="000C6271" w:rsidP="00F57525">
      <w:pPr>
        <w:spacing w:line="180" w:lineRule="auto"/>
        <w:rPr>
          <w:rFonts w:ascii="Palanquin" w:hAnsi="Palanquin" w:cs="Palanquin"/>
          <w:b/>
          <w:bCs/>
          <w:sz w:val="20"/>
          <w:szCs w:val="20"/>
        </w:rPr>
      </w:pPr>
    </w:p>
    <w:p w14:paraId="447DD26F" w14:textId="77777777" w:rsidR="002A2B84" w:rsidRDefault="002A2B84" w:rsidP="00F57525">
      <w:pPr>
        <w:spacing w:line="180" w:lineRule="auto"/>
        <w:rPr>
          <w:rFonts w:ascii="Palanquin" w:hAnsi="Palanquin" w:cs="Palanquin"/>
          <w:b/>
          <w:bCs/>
          <w:sz w:val="20"/>
          <w:szCs w:val="20"/>
        </w:rPr>
      </w:pPr>
    </w:p>
    <w:p w14:paraId="07DF8BEB" w14:textId="77777777" w:rsidR="000C6271" w:rsidRDefault="000C6271" w:rsidP="00F57525">
      <w:pPr>
        <w:spacing w:line="180" w:lineRule="auto"/>
        <w:rPr>
          <w:rFonts w:ascii="Palanquin" w:hAnsi="Palanquin" w:cs="Palanquin"/>
          <w:b/>
          <w:bCs/>
          <w:sz w:val="20"/>
          <w:szCs w:val="20"/>
        </w:rPr>
      </w:pPr>
    </w:p>
    <w:p w14:paraId="05BF3825" w14:textId="77777777" w:rsidR="000C6271" w:rsidRDefault="000C6271" w:rsidP="00F57525">
      <w:pPr>
        <w:spacing w:line="180" w:lineRule="auto"/>
        <w:rPr>
          <w:rFonts w:ascii="Palanquin" w:hAnsi="Palanquin" w:cs="Palanquin"/>
          <w:b/>
          <w:bCs/>
          <w:sz w:val="20"/>
          <w:szCs w:val="20"/>
        </w:rPr>
      </w:pPr>
    </w:p>
    <w:p w14:paraId="1E9EFA1D" w14:textId="77777777" w:rsidR="000C6271" w:rsidRDefault="000C6271" w:rsidP="00F57525">
      <w:pPr>
        <w:spacing w:line="180" w:lineRule="auto"/>
        <w:rPr>
          <w:rFonts w:ascii="Palanquin" w:hAnsi="Palanquin" w:cs="Palanquin"/>
          <w:b/>
          <w:bCs/>
          <w:sz w:val="20"/>
          <w:szCs w:val="20"/>
        </w:rPr>
      </w:pPr>
    </w:p>
    <w:p w14:paraId="269D1E32" w14:textId="4DA61E8C" w:rsidR="00F00999" w:rsidRPr="00805AC3" w:rsidRDefault="006C1D48" w:rsidP="00F57525">
      <w:pPr>
        <w:spacing w:line="180" w:lineRule="auto"/>
        <w:rPr>
          <w:rFonts w:ascii="Palanquin" w:hAnsi="Palanquin" w:cs="Palanquin"/>
          <w:b/>
          <w:bCs/>
          <w:sz w:val="20"/>
          <w:szCs w:val="20"/>
        </w:rPr>
      </w:pPr>
      <w:r w:rsidRPr="00F0359E">
        <w:rPr>
          <w:rFonts w:ascii="Palanquin" w:hAnsi="Palanquin" w:cs="Palanquin"/>
          <w:b/>
          <w:bCs/>
          <w:sz w:val="20"/>
          <w:szCs w:val="20"/>
        </w:rPr>
        <w:lastRenderedPageBreak/>
        <w:t xml:space="preserve">Email </w:t>
      </w:r>
      <w:r w:rsidR="000C6271" w:rsidRPr="00F0359E">
        <w:rPr>
          <w:rFonts w:ascii="Palanquin" w:hAnsi="Palanquin" w:cs="Palanquin"/>
          <w:b/>
          <w:bCs/>
          <w:sz w:val="20"/>
          <w:szCs w:val="20"/>
        </w:rPr>
        <w:t>6</w:t>
      </w:r>
    </w:p>
    <w:p w14:paraId="588AD950" w14:textId="22322D7B" w:rsidR="006C1D48" w:rsidRDefault="006C1D48" w:rsidP="00F57525">
      <w:pPr>
        <w:spacing w:line="180" w:lineRule="auto"/>
        <w:rPr>
          <w:rFonts w:ascii="Palanquin" w:hAnsi="Palanquin" w:cs="Palanquin"/>
          <w:sz w:val="20"/>
          <w:szCs w:val="20"/>
        </w:rPr>
      </w:pPr>
      <w:r w:rsidRPr="00805AC3">
        <w:rPr>
          <w:rFonts w:ascii="Palanquin" w:hAnsi="Palanquin" w:cs="Palanquin"/>
          <w:b/>
          <w:bCs/>
          <w:sz w:val="20"/>
          <w:szCs w:val="20"/>
        </w:rPr>
        <w:t>Subject:</w:t>
      </w:r>
      <w:r>
        <w:rPr>
          <w:rFonts w:ascii="Palanquin" w:hAnsi="Palanquin" w:cs="Palanquin"/>
          <w:sz w:val="20"/>
          <w:szCs w:val="20"/>
        </w:rPr>
        <w:t xml:space="preserve"> United Way Campaign Ends Today!</w:t>
      </w:r>
    </w:p>
    <w:p w14:paraId="39243A6A" w14:textId="2CD9F96F" w:rsidR="00F27E03" w:rsidRPr="00F27E03" w:rsidRDefault="00F27E03" w:rsidP="00F27E03">
      <w:pPr>
        <w:spacing w:line="180" w:lineRule="auto"/>
        <w:rPr>
          <w:rFonts w:ascii="Palanquin" w:hAnsi="Palanquin" w:cs="Palanquin"/>
          <w:sz w:val="20"/>
          <w:szCs w:val="20"/>
        </w:rPr>
      </w:pPr>
      <w:r w:rsidRPr="00F27E03">
        <w:rPr>
          <w:rFonts w:ascii="Palanquin" w:hAnsi="Palanquin" w:cs="Palanquin"/>
          <w:b/>
          <w:bCs/>
          <w:sz w:val="20"/>
          <w:szCs w:val="20"/>
        </w:rPr>
        <w:t>Our Annual Campaign ends today!</w:t>
      </w:r>
    </w:p>
    <w:p w14:paraId="3DE1D34B" w14:textId="742CE673" w:rsidR="00F27E03" w:rsidRPr="00F27E03" w:rsidRDefault="00F27E03" w:rsidP="00F27E03">
      <w:pPr>
        <w:spacing w:line="180" w:lineRule="auto"/>
        <w:rPr>
          <w:rFonts w:ascii="Palanquin" w:hAnsi="Palanquin" w:cs="Palanquin"/>
          <w:sz w:val="20"/>
          <w:szCs w:val="20"/>
        </w:rPr>
      </w:pPr>
      <w:r>
        <w:rPr>
          <w:rFonts w:ascii="Palanquin" w:hAnsi="Palanquin" w:cs="Palanquin"/>
          <w:sz w:val="20"/>
          <w:szCs w:val="20"/>
        </w:rPr>
        <w:t>Y</w:t>
      </w:r>
      <w:r w:rsidRPr="00F27E03">
        <w:rPr>
          <w:rFonts w:ascii="Palanquin" w:hAnsi="Palanquin" w:cs="Palanquin"/>
          <w:sz w:val="20"/>
          <w:szCs w:val="20"/>
        </w:rPr>
        <w:t xml:space="preserve">ou know how much our community’s well-being affects </w:t>
      </w:r>
      <w:r w:rsidR="009849F1">
        <w:rPr>
          <w:rFonts w:ascii="Palanquin" w:hAnsi="Palanquin" w:cs="Palanquin"/>
          <w:sz w:val="20"/>
          <w:szCs w:val="20"/>
        </w:rPr>
        <w:t xml:space="preserve">all your friends and neighbors. </w:t>
      </w:r>
      <w:r>
        <w:rPr>
          <w:rFonts w:ascii="Palanquin" w:hAnsi="Palanquin" w:cs="Palanquin"/>
          <w:sz w:val="20"/>
          <w:szCs w:val="20"/>
        </w:rPr>
        <w:t xml:space="preserve">For every story we shared with you throughout this campaign, there are dozens more that you may never hear about. </w:t>
      </w:r>
      <w:r w:rsidRPr="00F27E03">
        <w:rPr>
          <w:rFonts w:ascii="Palanquin" w:hAnsi="Palanquin" w:cs="Palanquin"/>
          <w:sz w:val="20"/>
          <w:szCs w:val="20"/>
        </w:rPr>
        <w:t>Your support helps make sure local families can access the resources they need when challenges arise.</w:t>
      </w:r>
    </w:p>
    <w:p w14:paraId="1B73B579" w14:textId="77777777" w:rsidR="00F27E03" w:rsidRPr="00F27E03" w:rsidRDefault="00F27E03" w:rsidP="00F27E03">
      <w:pPr>
        <w:spacing w:line="180" w:lineRule="auto"/>
        <w:rPr>
          <w:rFonts w:ascii="Palanquin" w:hAnsi="Palanquin" w:cs="Palanquin"/>
          <w:sz w:val="20"/>
          <w:szCs w:val="20"/>
        </w:rPr>
      </w:pPr>
      <w:r w:rsidRPr="00F27E03">
        <w:rPr>
          <w:rFonts w:ascii="Palanquin" w:hAnsi="Palanquin" w:cs="Palanquin"/>
          <w:sz w:val="20"/>
          <w:szCs w:val="20"/>
        </w:rPr>
        <w:t xml:space="preserve">If you haven’t yet made your Annual Campaign gift, </w:t>
      </w:r>
      <w:r w:rsidRPr="00F27E03">
        <w:rPr>
          <w:rFonts w:ascii="Palanquin" w:hAnsi="Palanquin" w:cs="Palanquin"/>
          <w:b/>
          <w:bCs/>
          <w:sz w:val="20"/>
          <w:szCs w:val="20"/>
        </w:rPr>
        <w:t>there’s still time to give today.</w:t>
      </w:r>
    </w:p>
    <w:p w14:paraId="41059289" w14:textId="368EC804" w:rsidR="00F27E03" w:rsidRPr="00F27E03" w:rsidRDefault="00F27E03" w:rsidP="00F27E03">
      <w:pPr>
        <w:spacing w:line="180" w:lineRule="auto"/>
        <w:rPr>
          <w:rFonts w:ascii="Palanquin" w:hAnsi="Palanquin" w:cs="Palanquin"/>
          <w:sz w:val="20"/>
          <w:szCs w:val="20"/>
        </w:rPr>
      </w:pPr>
      <w:r w:rsidRPr="00F27E03">
        <w:rPr>
          <w:rFonts w:ascii="Palanquin" w:hAnsi="Palanquin" w:cs="Palanquin"/>
          <w:sz w:val="20"/>
          <w:szCs w:val="20"/>
        </w:rPr>
        <w:t xml:space="preserve">Your contribution helps us continue supporting children, families, and individuals throughout our community, </w:t>
      </w:r>
      <w:r>
        <w:rPr>
          <w:rFonts w:ascii="Palanquin" w:hAnsi="Palanquin" w:cs="Palanquin"/>
          <w:sz w:val="20"/>
          <w:szCs w:val="20"/>
        </w:rPr>
        <w:t>through impactful programs</w:t>
      </w:r>
      <w:r w:rsidRPr="00F27E03">
        <w:rPr>
          <w:rFonts w:ascii="Palanquin" w:hAnsi="Palanquin" w:cs="Palanquin"/>
          <w:sz w:val="20"/>
          <w:szCs w:val="20"/>
        </w:rPr>
        <w:t>.</w:t>
      </w:r>
    </w:p>
    <w:p w14:paraId="268A47CE" w14:textId="77777777" w:rsidR="006E29A7" w:rsidRPr="00EB7F5F" w:rsidRDefault="006E29A7" w:rsidP="006E29A7">
      <w:pPr>
        <w:spacing w:line="180" w:lineRule="auto"/>
        <w:rPr>
          <w:rFonts w:ascii="Palanquin" w:hAnsi="Palanquin" w:cs="Palanquin"/>
          <w:sz w:val="20"/>
          <w:szCs w:val="20"/>
        </w:rPr>
      </w:pPr>
      <w:r>
        <w:rPr>
          <w:rFonts w:ascii="Palanquin" w:hAnsi="Palanquin" w:cs="Palanquin"/>
          <w:sz w:val="20"/>
          <w:szCs w:val="20"/>
        </w:rPr>
        <w:t xml:space="preserve">Every pledge helps -- </w:t>
      </w:r>
      <w:r w:rsidRPr="00EB7F5F">
        <w:rPr>
          <w:rFonts w:ascii="Palanquin" w:hAnsi="Palanquin" w:cs="Palanquin"/>
          <w:b/>
          <w:bCs/>
          <w:sz w:val="20"/>
          <w:szCs w:val="20"/>
        </w:rPr>
        <w:t>no challenge is too big for us to take on when we work together</w:t>
      </w:r>
      <w:r>
        <w:rPr>
          <w:rFonts w:ascii="Palanquin" w:hAnsi="Palanquin" w:cs="Palanquin"/>
          <w:b/>
          <w:bCs/>
          <w:sz w:val="20"/>
          <w:szCs w:val="20"/>
        </w:rPr>
        <w:t xml:space="preserve">. </w:t>
      </w:r>
    </w:p>
    <w:p w14:paraId="452525C2" w14:textId="008ED97A" w:rsidR="006E29A7" w:rsidRPr="009849F1" w:rsidRDefault="006E29A7" w:rsidP="009849F1">
      <w:pPr>
        <w:pStyle w:val="ListParagraph"/>
        <w:numPr>
          <w:ilvl w:val="0"/>
          <w:numId w:val="2"/>
        </w:numPr>
        <w:spacing w:before="100" w:beforeAutospacing="1" w:after="100" w:afterAutospacing="1" w:line="180" w:lineRule="auto"/>
        <w:rPr>
          <w:rFonts w:ascii="Palanquin" w:hAnsi="Palanquin" w:cs="Palanquin"/>
          <w:sz w:val="20"/>
          <w:szCs w:val="20"/>
        </w:rPr>
      </w:pPr>
      <w:r>
        <w:rPr>
          <w:rFonts w:ascii="Palanquin" w:hAnsi="Palanquin" w:cs="Palanquin"/>
          <w:sz w:val="20"/>
          <w:szCs w:val="20"/>
        </w:rPr>
        <w:t xml:space="preserve">$2 per paycheck </w:t>
      </w:r>
      <w:r w:rsidRPr="00EB7F5F">
        <w:rPr>
          <w:rFonts w:ascii="Palanquin" w:hAnsi="Palanquin" w:cs="Palanquin"/>
          <w:sz w:val="20"/>
          <w:szCs w:val="20"/>
        </w:rPr>
        <w:t>provides 1-month of one-on-one mentorship for 1 child</w:t>
      </w:r>
      <w:r w:rsidRPr="009849F1">
        <w:rPr>
          <w:rFonts w:ascii="Palanquin" w:hAnsi="Palanquin" w:cs="Palanquin"/>
          <w:sz w:val="20"/>
          <w:szCs w:val="20"/>
        </w:rPr>
        <w:t xml:space="preserve"> </w:t>
      </w:r>
    </w:p>
    <w:p w14:paraId="3D265F7D" w14:textId="77777777" w:rsidR="006E29A7" w:rsidRPr="00EB7F5F" w:rsidRDefault="006E29A7" w:rsidP="006E29A7">
      <w:pPr>
        <w:pStyle w:val="ListParagraph"/>
        <w:numPr>
          <w:ilvl w:val="0"/>
          <w:numId w:val="2"/>
        </w:numPr>
        <w:spacing w:before="100" w:beforeAutospacing="1" w:after="100" w:afterAutospacing="1" w:line="180" w:lineRule="auto"/>
        <w:rPr>
          <w:rFonts w:ascii="Palanquin" w:hAnsi="Palanquin" w:cs="Palanquin"/>
          <w:sz w:val="20"/>
          <w:szCs w:val="20"/>
        </w:rPr>
      </w:pPr>
      <w:r w:rsidRPr="00EB7F5F">
        <w:rPr>
          <w:rFonts w:ascii="Palanquin" w:hAnsi="Palanquin" w:cs="Palanquin"/>
          <w:sz w:val="20"/>
          <w:szCs w:val="20"/>
        </w:rPr>
        <w:t>$</w:t>
      </w:r>
      <w:r>
        <w:rPr>
          <w:rFonts w:ascii="Palanquin" w:hAnsi="Palanquin" w:cs="Palanquin"/>
          <w:sz w:val="20"/>
          <w:szCs w:val="20"/>
        </w:rPr>
        <w:t>5 per paycheck</w:t>
      </w:r>
      <w:r w:rsidRPr="00EB7F5F">
        <w:rPr>
          <w:rFonts w:ascii="Palanquin" w:hAnsi="Palanquin" w:cs="Palanquin"/>
          <w:sz w:val="20"/>
          <w:szCs w:val="20"/>
        </w:rPr>
        <w:t xml:space="preserve"> provides mentorship to one high school student exploring career paths</w:t>
      </w:r>
    </w:p>
    <w:p w14:paraId="042A1A5A" w14:textId="22BCBB35" w:rsidR="006E29A7" w:rsidRDefault="006E29A7" w:rsidP="006E29A7">
      <w:pPr>
        <w:pStyle w:val="ListParagraph"/>
        <w:numPr>
          <w:ilvl w:val="0"/>
          <w:numId w:val="2"/>
        </w:numPr>
        <w:spacing w:before="100" w:beforeAutospacing="1" w:after="100" w:afterAutospacing="1" w:line="180" w:lineRule="auto"/>
        <w:rPr>
          <w:rFonts w:ascii="Palanquin" w:hAnsi="Palanquin" w:cs="Palanquin"/>
          <w:sz w:val="20"/>
          <w:szCs w:val="20"/>
        </w:rPr>
      </w:pPr>
      <w:r w:rsidRPr="00EB7F5F">
        <w:rPr>
          <w:rFonts w:ascii="Palanquin" w:hAnsi="Palanquin" w:cs="Palanquin"/>
          <w:sz w:val="20"/>
          <w:szCs w:val="20"/>
        </w:rPr>
        <w:t>$</w:t>
      </w:r>
      <w:r w:rsidR="009849F1">
        <w:rPr>
          <w:rFonts w:ascii="Palanquin" w:hAnsi="Palanquin" w:cs="Palanquin"/>
          <w:sz w:val="20"/>
          <w:szCs w:val="20"/>
        </w:rPr>
        <w:t>10 per paycheck provides 4 families with support to meet food needs</w:t>
      </w:r>
    </w:p>
    <w:p w14:paraId="3FDA6AB7" w14:textId="0262C8C4" w:rsidR="009849F1" w:rsidRPr="00EB7F5F" w:rsidRDefault="009849F1" w:rsidP="006E29A7">
      <w:pPr>
        <w:pStyle w:val="ListParagraph"/>
        <w:numPr>
          <w:ilvl w:val="0"/>
          <w:numId w:val="2"/>
        </w:numPr>
        <w:spacing w:before="100" w:beforeAutospacing="1" w:after="100" w:afterAutospacing="1" w:line="180" w:lineRule="auto"/>
        <w:rPr>
          <w:rFonts w:ascii="Palanquin" w:hAnsi="Palanquin" w:cs="Palanquin"/>
          <w:sz w:val="20"/>
          <w:szCs w:val="20"/>
        </w:rPr>
      </w:pPr>
      <w:r>
        <w:rPr>
          <w:rFonts w:ascii="Palanquin" w:hAnsi="Palanquin" w:cs="Palanquin"/>
          <w:sz w:val="20"/>
          <w:szCs w:val="20"/>
        </w:rPr>
        <w:t>$20 per paycheck provides 1 child with afterschool care including a healthy snack and homework help</w:t>
      </w:r>
    </w:p>
    <w:p w14:paraId="5E419D4D" w14:textId="2068A72E" w:rsidR="006E29A7" w:rsidRDefault="006E29A7" w:rsidP="006E29A7">
      <w:pPr>
        <w:spacing w:line="180" w:lineRule="auto"/>
        <w:rPr>
          <w:rFonts w:ascii="Palanquin" w:hAnsi="Palanquin" w:cs="Palanquin"/>
          <w:sz w:val="20"/>
          <w:szCs w:val="20"/>
        </w:rPr>
      </w:pPr>
      <w:r w:rsidRPr="00BE3BF6">
        <w:rPr>
          <w:rFonts w:ascii="Palanquin" w:hAnsi="Palanquin" w:cs="Palanquin"/>
          <w:sz w:val="20"/>
          <w:szCs w:val="20"/>
          <w:highlight w:val="yellow"/>
        </w:rPr>
        <w:t xml:space="preserve">Together, we can continue to connect community members with the opportunities and resources they need to reach their full potential. </w:t>
      </w:r>
      <w:r w:rsidRPr="00BE3BF6">
        <w:rPr>
          <w:rFonts w:ascii="Palanquin" w:hAnsi="Palanquin" w:cs="Palanquin"/>
          <w:b/>
          <w:bCs/>
          <w:sz w:val="20"/>
          <w:szCs w:val="20"/>
          <w:highlight w:val="yellow"/>
        </w:rPr>
        <w:t xml:space="preserve">United is the Way </w:t>
      </w:r>
      <w:r w:rsidRPr="00BE3BF6">
        <w:rPr>
          <w:rFonts w:ascii="Palanquin" w:hAnsi="Palanquin" w:cs="Palanquin"/>
          <w:sz w:val="20"/>
          <w:szCs w:val="20"/>
          <w:highlight w:val="yellow"/>
        </w:rPr>
        <w:t xml:space="preserve">we can make our community a place where everyone can </w:t>
      </w:r>
      <w:r w:rsidR="00D712EB" w:rsidRPr="00BE3BF6">
        <w:rPr>
          <w:rFonts w:ascii="Palanquin" w:hAnsi="Palanquin" w:cs="Palanquin"/>
          <w:sz w:val="20"/>
          <w:szCs w:val="20"/>
          <w:highlight w:val="yellow"/>
        </w:rPr>
        <w:t>live a healthy life</w:t>
      </w:r>
      <w:r w:rsidRPr="00BE3BF6">
        <w:rPr>
          <w:rFonts w:ascii="Palanquin" w:hAnsi="Palanquin" w:cs="Palanquin"/>
          <w:sz w:val="20"/>
          <w:szCs w:val="20"/>
          <w:highlight w:val="yellow"/>
        </w:rPr>
        <w:t>.</w:t>
      </w:r>
    </w:p>
    <w:p w14:paraId="163C6C11" w14:textId="042DC14A" w:rsidR="006E29A7" w:rsidRPr="0012106C" w:rsidRDefault="006E29A7" w:rsidP="006E29A7">
      <w:pPr>
        <w:spacing w:line="180" w:lineRule="auto"/>
        <w:rPr>
          <w:rFonts w:ascii="Palanquin" w:hAnsi="Palanquin" w:cs="Palanquin"/>
          <w:sz w:val="20"/>
          <w:szCs w:val="20"/>
        </w:rPr>
      </w:pPr>
      <w:r>
        <w:rPr>
          <w:rFonts w:ascii="Palanquin" w:hAnsi="Palanquin" w:cs="Palanquin"/>
          <w:sz w:val="20"/>
          <w:szCs w:val="20"/>
        </w:rPr>
        <w:t>Thank you for supporting</w:t>
      </w:r>
      <w:r w:rsidR="00D712EB">
        <w:rPr>
          <w:rFonts w:ascii="Palanquin" w:hAnsi="Palanquin" w:cs="Palanquin"/>
          <w:sz w:val="20"/>
          <w:szCs w:val="20"/>
        </w:rPr>
        <w:t xml:space="preserve"> our community and</w:t>
      </w:r>
      <w:r>
        <w:rPr>
          <w:rFonts w:ascii="Palanquin" w:hAnsi="Palanquin" w:cs="Palanquin"/>
          <w:sz w:val="20"/>
          <w:szCs w:val="20"/>
        </w:rPr>
        <w:t xml:space="preserve"> Marshfield Area United Way with your pledge!</w:t>
      </w:r>
    </w:p>
    <w:sectPr w:rsidR="006E29A7" w:rsidRPr="001210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nquin">
    <w:altName w:val="Nirmala UI"/>
    <w:panose1 w:val="020B0004020203020204"/>
    <w:charset w:val="00"/>
    <w:family w:val="swiss"/>
    <w:pitch w:val="variable"/>
    <w:sig w:usb0="800080AF" w:usb1="5000204A" w:usb2="00000000" w:usb3="00000000" w:csb0="00000093"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1153F3"/>
    <w:multiLevelType w:val="hybridMultilevel"/>
    <w:tmpl w:val="B70A9ADE"/>
    <w:lvl w:ilvl="0" w:tplc="E5EAE09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734D2B56"/>
    <w:multiLevelType w:val="hybridMultilevel"/>
    <w:tmpl w:val="8390C452"/>
    <w:lvl w:ilvl="0" w:tplc="5F1639C4">
      <w:numFmt w:val="bullet"/>
      <w:lvlText w:val=""/>
      <w:lvlJc w:val="left"/>
      <w:pPr>
        <w:ind w:left="720" w:hanging="360"/>
      </w:pPr>
      <w:rPr>
        <w:rFonts w:ascii="Symbol" w:eastAsiaTheme="minorHAnsi" w:hAnsi="Symbol" w:cs="Palanqu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3048544">
    <w:abstractNumId w:val="1"/>
  </w:num>
  <w:num w:numId="2" w16cid:durableId="1679844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04A"/>
    <w:rsid w:val="00011FE2"/>
    <w:rsid w:val="000668AF"/>
    <w:rsid w:val="0007743C"/>
    <w:rsid w:val="000C6271"/>
    <w:rsid w:val="000F01FA"/>
    <w:rsid w:val="00114626"/>
    <w:rsid w:val="0012106C"/>
    <w:rsid w:val="00191809"/>
    <w:rsid w:val="001A40FA"/>
    <w:rsid w:val="001C1921"/>
    <w:rsid w:val="001E0DD7"/>
    <w:rsid w:val="002362BE"/>
    <w:rsid w:val="00264751"/>
    <w:rsid w:val="00275F83"/>
    <w:rsid w:val="002A2B84"/>
    <w:rsid w:val="003865EF"/>
    <w:rsid w:val="00395A50"/>
    <w:rsid w:val="00396D04"/>
    <w:rsid w:val="003E71E7"/>
    <w:rsid w:val="00433660"/>
    <w:rsid w:val="004972F8"/>
    <w:rsid w:val="004E4042"/>
    <w:rsid w:val="00511AC5"/>
    <w:rsid w:val="00573193"/>
    <w:rsid w:val="005B3ADD"/>
    <w:rsid w:val="0060510A"/>
    <w:rsid w:val="00637DDF"/>
    <w:rsid w:val="00685330"/>
    <w:rsid w:val="00690FDB"/>
    <w:rsid w:val="0069704A"/>
    <w:rsid w:val="006C1D48"/>
    <w:rsid w:val="006E29A7"/>
    <w:rsid w:val="006F7A84"/>
    <w:rsid w:val="00731C25"/>
    <w:rsid w:val="007321EB"/>
    <w:rsid w:val="00757E05"/>
    <w:rsid w:val="00765BCA"/>
    <w:rsid w:val="007844B3"/>
    <w:rsid w:val="007871CD"/>
    <w:rsid w:val="007D16AE"/>
    <w:rsid w:val="007E19A5"/>
    <w:rsid w:val="00805AC3"/>
    <w:rsid w:val="008117F8"/>
    <w:rsid w:val="00842E5A"/>
    <w:rsid w:val="0086008F"/>
    <w:rsid w:val="0088055D"/>
    <w:rsid w:val="00895494"/>
    <w:rsid w:val="008E4619"/>
    <w:rsid w:val="009401C3"/>
    <w:rsid w:val="00957316"/>
    <w:rsid w:val="00965782"/>
    <w:rsid w:val="00973CDC"/>
    <w:rsid w:val="009849F1"/>
    <w:rsid w:val="00985DF1"/>
    <w:rsid w:val="009E03C5"/>
    <w:rsid w:val="00A12862"/>
    <w:rsid w:val="00A15928"/>
    <w:rsid w:val="00A2166A"/>
    <w:rsid w:val="00AC3676"/>
    <w:rsid w:val="00AD24D6"/>
    <w:rsid w:val="00AF059E"/>
    <w:rsid w:val="00AF06CD"/>
    <w:rsid w:val="00B07E25"/>
    <w:rsid w:val="00B13304"/>
    <w:rsid w:val="00B20CBB"/>
    <w:rsid w:val="00B37F0F"/>
    <w:rsid w:val="00B46997"/>
    <w:rsid w:val="00B97D64"/>
    <w:rsid w:val="00BA376A"/>
    <w:rsid w:val="00BB1C3D"/>
    <w:rsid w:val="00BE3BF6"/>
    <w:rsid w:val="00C0526E"/>
    <w:rsid w:val="00C41C69"/>
    <w:rsid w:val="00CE40E7"/>
    <w:rsid w:val="00D037BA"/>
    <w:rsid w:val="00D712EB"/>
    <w:rsid w:val="00D72781"/>
    <w:rsid w:val="00D769BA"/>
    <w:rsid w:val="00D84D39"/>
    <w:rsid w:val="00DB2633"/>
    <w:rsid w:val="00DC2227"/>
    <w:rsid w:val="00DD2A95"/>
    <w:rsid w:val="00E22899"/>
    <w:rsid w:val="00E231DD"/>
    <w:rsid w:val="00E33B19"/>
    <w:rsid w:val="00E464DD"/>
    <w:rsid w:val="00EB7F5F"/>
    <w:rsid w:val="00ED475F"/>
    <w:rsid w:val="00ED6170"/>
    <w:rsid w:val="00F00999"/>
    <w:rsid w:val="00F0359E"/>
    <w:rsid w:val="00F27E03"/>
    <w:rsid w:val="00F57525"/>
    <w:rsid w:val="00F719D1"/>
    <w:rsid w:val="00FD22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B9FC8"/>
  <w15:chartTrackingRefBased/>
  <w15:docId w15:val="{BC6C23F9-898F-439D-8D77-D8EFF7F54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70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70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70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70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70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70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70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70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70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0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70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70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70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70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70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70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70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704A"/>
    <w:rPr>
      <w:rFonts w:eastAsiaTheme="majorEastAsia" w:cstheme="majorBidi"/>
      <w:color w:val="272727" w:themeColor="text1" w:themeTint="D8"/>
    </w:rPr>
  </w:style>
  <w:style w:type="paragraph" w:styleId="Title">
    <w:name w:val="Title"/>
    <w:basedOn w:val="Normal"/>
    <w:next w:val="Normal"/>
    <w:link w:val="TitleChar"/>
    <w:uiPriority w:val="10"/>
    <w:qFormat/>
    <w:rsid w:val="006970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70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70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70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704A"/>
    <w:pPr>
      <w:spacing w:before="160"/>
      <w:jc w:val="center"/>
    </w:pPr>
    <w:rPr>
      <w:i/>
      <w:iCs/>
      <w:color w:val="404040" w:themeColor="text1" w:themeTint="BF"/>
    </w:rPr>
  </w:style>
  <w:style w:type="character" w:customStyle="1" w:styleId="QuoteChar">
    <w:name w:val="Quote Char"/>
    <w:basedOn w:val="DefaultParagraphFont"/>
    <w:link w:val="Quote"/>
    <w:uiPriority w:val="29"/>
    <w:rsid w:val="0069704A"/>
    <w:rPr>
      <w:i/>
      <w:iCs/>
      <w:color w:val="404040" w:themeColor="text1" w:themeTint="BF"/>
    </w:rPr>
  </w:style>
  <w:style w:type="paragraph" w:styleId="ListParagraph">
    <w:name w:val="List Paragraph"/>
    <w:basedOn w:val="Normal"/>
    <w:uiPriority w:val="34"/>
    <w:qFormat/>
    <w:rsid w:val="0069704A"/>
    <w:pPr>
      <w:ind w:left="720"/>
      <w:contextualSpacing/>
    </w:pPr>
  </w:style>
  <w:style w:type="character" w:styleId="IntenseEmphasis">
    <w:name w:val="Intense Emphasis"/>
    <w:basedOn w:val="DefaultParagraphFont"/>
    <w:uiPriority w:val="21"/>
    <w:qFormat/>
    <w:rsid w:val="0069704A"/>
    <w:rPr>
      <w:i/>
      <w:iCs/>
      <w:color w:val="0F4761" w:themeColor="accent1" w:themeShade="BF"/>
    </w:rPr>
  </w:style>
  <w:style w:type="paragraph" w:styleId="IntenseQuote">
    <w:name w:val="Intense Quote"/>
    <w:basedOn w:val="Normal"/>
    <w:next w:val="Normal"/>
    <w:link w:val="IntenseQuoteChar"/>
    <w:uiPriority w:val="30"/>
    <w:qFormat/>
    <w:rsid w:val="006970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704A"/>
    <w:rPr>
      <w:i/>
      <w:iCs/>
      <w:color w:val="0F4761" w:themeColor="accent1" w:themeShade="BF"/>
    </w:rPr>
  </w:style>
  <w:style w:type="character" w:styleId="IntenseReference">
    <w:name w:val="Intense Reference"/>
    <w:basedOn w:val="DefaultParagraphFont"/>
    <w:uiPriority w:val="32"/>
    <w:qFormat/>
    <w:rsid w:val="0069704A"/>
    <w:rPr>
      <w:b/>
      <w:bCs/>
      <w:smallCaps/>
      <w:color w:val="0F4761" w:themeColor="accent1" w:themeShade="BF"/>
      <w:spacing w:val="5"/>
    </w:rPr>
  </w:style>
  <w:style w:type="character" w:customStyle="1" w:styleId="normaltextrun">
    <w:name w:val="normaltextrun"/>
    <w:basedOn w:val="DefaultParagraphFont"/>
    <w:uiPriority w:val="1"/>
    <w:rsid w:val="00B37F0F"/>
  </w:style>
  <w:style w:type="character" w:styleId="Hyperlink">
    <w:name w:val="Hyperlink"/>
    <w:basedOn w:val="DefaultParagraphFont"/>
    <w:uiPriority w:val="99"/>
    <w:unhideWhenUsed/>
    <w:rsid w:val="00B37F0F"/>
    <w:rPr>
      <w:color w:val="467886" w:themeColor="hyperlink"/>
      <w:u w:val="single"/>
    </w:rPr>
  </w:style>
  <w:style w:type="character" w:styleId="UnresolvedMention">
    <w:name w:val="Unresolved Mention"/>
    <w:basedOn w:val="DefaultParagraphFont"/>
    <w:uiPriority w:val="99"/>
    <w:semiHidden/>
    <w:unhideWhenUsed/>
    <w:rsid w:val="003E71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6</Pages>
  <Words>1235</Words>
  <Characters>6188</Characters>
  <Application>Microsoft Office Word</Application>
  <DocSecurity>0</DocSecurity>
  <Lines>171</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Chy</dc:creator>
  <cp:keywords/>
  <dc:description/>
  <cp:lastModifiedBy>Sarah Chy</cp:lastModifiedBy>
  <cp:revision>5</cp:revision>
  <dcterms:created xsi:type="dcterms:W3CDTF">2026-08-19T15:44:00Z</dcterms:created>
  <dcterms:modified xsi:type="dcterms:W3CDTF">2026-09-15T21:24:00Z</dcterms:modified>
</cp:coreProperties>
</file>